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925EB" w14:textId="77777777" w:rsidR="003469FF" w:rsidRDefault="003469FF" w:rsidP="003469FF">
      <w:pPr>
        <w:rPr>
          <w:b/>
          <w:color w:val="0000FF"/>
          <w:sz w:val="32"/>
          <w:szCs w:val="32"/>
        </w:rPr>
      </w:pPr>
      <w:bookmarkStart w:id="0" w:name="_GoBack"/>
      <w:bookmarkEnd w:id="0"/>
    </w:p>
    <w:p w14:paraId="6FE925EC" w14:textId="77777777" w:rsidR="003469FF" w:rsidRDefault="003469FF" w:rsidP="003469FF">
      <w:pPr>
        <w:rPr>
          <w:b/>
          <w:color w:val="0000FF"/>
          <w:sz w:val="32"/>
          <w:szCs w:val="32"/>
        </w:rPr>
      </w:pPr>
    </w:p>
    <w:p w14:paraId="6FE925ED" w14:textId="77777777" w:rsidR="003469FF" w:rsidRDefault="003469FF" w:rsidP="003469FF">
      <w:pPr>
        <w:rPr>
          <w:b/>
          <w:color w:val="0000FF"/>
          <w:sz w:val="32"/>
          <w:szCs w:val="32"/>
        </w:rPr>
      </w:pPr>
    </w:p>
    <w:p w14:paraId="6FE925EE" w14:textId="77777777" w:rsidR="00C07ECA" w:rsidRDefault="00C07ECA" w:rsidP="003469FF">
      <w:pPr>
        <w:rPr>
          <w:b/>
          <w:color w:val="0000FF"/>
          <w:sz w:val="32"/>
          <w:szCs w:val="32"/>
        </w:rPr>
      </w:pPr>
    </w:p>
    <w:p w14:paraId="6FE925EF" w14:textId="77777777" w:rsidR="003469FF" w:rsidRDefault="003469FF" w:rsidP="00DF2005">
      <w:pPr>
        <w:tabs>
          <w:tab w:val="center" w:pos="7426"/>
          <w:tab w:val="left" w:pos="13215"/>
        </w:tabs>
        <w:jc w:val="center"/>
        <w:rPr>
          <w:b/>
          <w:color w:val="0000FF"/>
          <w:sz w:val="48"/>
          <w:szCs w:val="48"/>
        </w:rPr>
      </w:pPr>
      <w:r>
        <w:rPr>
          <w:b/>
          <w:color w:val="0000FF"/>
          <w:sz w:val="48"/>
          <w:szCs w:val="48"/>
        </w:rPr>
        <w:t>CURS EINES D’INFORMACIÓ</w:t>
      </w:r>
      <w:r w:rsidR="00DF2005">
        <w:rPr>
          <w:b/>
          <w:color w:val="0000FF"/>
          <w:sz w:val="48"/>
          <w:szCs w:val="48"/>
        </w:rPr>
        <w:t xml:space="preserve">  </w:t>
      </w:r>
      <w:r>
        <w:rPr>
          <w:b/>
          <w:color w:val="0000FF"/>
          <w:sz w:val="48"/>
          <w:szCs w:val="48"/>
        </w:rPr>
        <w:t>A ATENEA-ECOFIN-SAP</w:t>
      </w:r>
    </w:p>
    <w:p w14:paraId="6FE925F0" w14:textId="77777777" w:rsidR="005F6A38" w:rsidRPr="005F6A38" w:rsidRDefault="005F6A38" w:rsidP="00DF2005">
      <w:pPr>
        <w:tabs>
          <w:tab w:val="center" w:pos="7426"/>
          <w:tab w:val="left" w:pos="13215"/>
        </w:tabs>
        <w:jc w:val="center"/>
        <w:rPr>
          <w:b/>
          <w:color w:val="0000FF"/>
          <w:sz w:val="36"/>
          <w:szCs w:val="36"/>
        </w:rPr>
      </w:pPr>
      <w:r w:rsidRPr="005F6A38">
        <w:rPr>
          <w:b/>
          <w:color w:val="0000FF"/>
          <w:sz w:val="36"/>
          <w:szCs w:val="36"/>
        </w:rPr>
        <w:t>(CODI 175/17)</w:t>
      </w:r>
    </w:p>
    <w:p w14:paraId="6FE925F1" w14:textId="77777777" w:rsidR="00DF2005" w:rsidRDefault="00DF2005" w:rsidP="00DF2005">
      <w:pPr>
        <w:jc w:val="center"/>
        <w:rPr>
          <w:b/>
          <w:color w:val="0000FF"/>
          <w:sz w:val="48"/>
          <w:szCs w:val="48"/>
        </w:rPr>
      </w:pPr>
    </w:p>
    <w:p w14:paraId="6FE925F2" w14:textId="77777777" w:rsidR="003469FF" w:rsidRPr="00F7323E" w:rsidRDefault="003469FF" w:rsidP="00DF2005">
      <w:pPr>
        <w:jc w:val="center"/>
        <w:rPr>
          <w:b/>
          <w:sz w:val="32"/>
          <w:szCs w:val="32"/>
        </w:rPr>
      </w:pPr>
      <w:r>
        <w:rPr>
          <w:b/>
          <w:color w:val="0000FF"/>
          <w:sz w:val="48"/>
          <w:szCs w:val="48"/>
        </w:rPr>
        <w:t>Informes d’ingressos de Tresoreria</w:t>
      </w:r>
    </w:p>
    <w:p w14:paraId="6FE925F3" w14:textId="77777777" w:rsidR="009407F1" w:rsidRDefault="009407F1" w:rsidP="00DF2005">
      <w:pPr>
        <w:jc w:val="center"/>
        <w:rPr>
          <w:b/>
          <w:sz w:val="32"/>
          <w:szCs w:val="32"/>
        </w:rPr>
      </w:pPr>
    </w:p>
    <w:p w14:paraId="6FE925F4" w14:textId="77777777" w:rsidR="00DF2005" w:rsidRDefault="00DF2005" w:rsidP="00DF2005">
      <w:pPr>
        <w:jc w:val="center"/>
        <w:rPr>
          <w:b/>
          <w:sz w:val="32"/>
          <w:szCs w:val="32"/>
        </w:rPr>
      </w:pPr>
    </w:p>
    <w:p w14:paraId="6FE925F5" w14:textId="77777777" w:rsidR="00A0236E" w:rsidRPr="005F6A38" w:rsidRDefault="00A0236E" w:rsidP="00DF2005">
      <w:pPr>
        <w:jc w:val="center"/>
        <w:rPr>
          <w:b/>
          <w:color w:val="002060"/>
          <w:sz w:val="32"/>
          <w:szCs w:val="32"/>
        </w:rPr>
      </w:pPr>
    </w:p>
    <w:p w14:paraId="6FE925F6" w14:textId="77777777" w:rsidR="00DF2005" w:rsidRDefault="00DF2005" w:rsidP="00DF2005">
      <w:pPr>
        <w:jc w:val="right"/>
        <w:rPr>
          <w:b/>
          <w:color w:val="002060"/>
          <w:sz w:val="24"/>
          <w:szCs w:val="24"/>
        </w:rPr>
      </w:pPr>
      <w:r w:rsidRPr="005F6A38">
        <w:rPr>
          <w:b/>
          <w:color w:val="002060"/>
          <w:sz w:val="24"/>
          <w:szCs w:val="24"/>
        </w:rPr>
        <w:t>Resu Rozas</w:t>
      </w:r>
      <w:r w:rsidR="00DE3FD6">
        <w:rPr>
          <w:b/>
          <w:color w:val="002060"/>
          <w:sz w:val="24"/>
          <w:szCs w:val="24"/>
        </w:rPr>
        <w:t xml:space="preserve"> i Liras</w:t>
      </w:r>
    </w:p>
    <w:p w14:paraId="6FE925F7" w14:textId="77777777" w:rsidR="00DE3FD6" w:rsidRPr="005F6A38" w:rsidRDefault="00DE3FD6" w:rsidP="00DF2005">
      <w:pPr>
        <w:jc w:val="right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resurozas@ub.edu</w:t>
      </w:r>
    </w:p>
    <w:p w14:paraId="6FE925F8" w14:textId="77777777" w:rsidR="00DF2005" w:rsidRDefault="00DE3FD6" w:rsidP="00DF2005">
      <w:pPr>
        <w:jc w:val="right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lastRenderedPageBreak/>
        <w:t>Tresoreria - m</w:t>
      </w:r>
      <w:r w:rsidR="00DF2005" w:rsidRPr="005F6A38">
        <w:rPr>
          <w:b/>
          <w:color w:val="002060"/>
          <w:sz w:val="24"/>
          <w:szCs w:val="24"/>
        </w:rPr>
        <w:t>arç de 2017</w:t>
      </w:r>
    </w:p>
    <w:p w14:paraId="6FE925FA" w14:textId="77777777" w:rsidR="005D2A74" w:rsidRDefault="005D2A74" w:rsidP="005D2A74">
      <w:pPr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870C98">
        <w:rPr>
          <w:b/>
          <w:sz w:val="32"/>
          <w:szCs w:val="32"/>
        </w:rPr>
        <w:t>NTRODUCCIÓ</w:t>
      </w:r>
      <w:r>
        <w:rPr>
          <w:b/>
          <w:sz w:val="32"/>
          <w:szCs w:val="32"/>
        </w:rPr>
        <w:t>.</w:t>
      </w:r>
    </w:p>
    <w:p w14:paraId="6FE925FB" w14:textId="77777777" w:rsidR="004D6D84" w:rsidRDefault="00B37964" w:rsidP="00B37964">
      <w:pPr>
        <w:jc w:val="both"/>
      </w:pPr>
      <w:r>
        <w:t>Objectius del curs:</w:t>
      </w:r>
    </w:p>
    <w:p w14:paraId="6FE925FC" w14:textId="77777777" w:rsidR="005D42C4" w:rsidRDefault="00870C98" w:rsidP="00B37964">
      <w:pPr>
        <w:jc w:val="both"/>
      </w:pPr>
      <w:r>
        <w:t xml:space="preserve">Conèixer </w:t>
      </w:r>
      <w:r w:rsidR="00B37964">
        <w:t xml:space="preserve">el circuit d’ingressos des de que es </w:t>
      </w:r>
      <w:r w:rsidR="00857441">
        <w:t>confecciona una factura, demana una subvenció, ajut</w:t>
      </w:r>
      <w:r w:rsidR="00B37964">
        <w:t xml:space="preserve">.... fins que </w:t>
      </w:r>
      <w:r w:rsidR="00857441">
        <w:t xml:space="preserve">es </w:t>
      </w:r>
      <w:r w:rsidR="00C551B2">
        <w:t>rep</w:t>
      </w:r>
      <w:r w:rsidR="00857441">
        <w:t xml:space="preserve"> l’ingrés</w:t>
      </w:r>
      <w:r w:rsidR="00C551B2">
        <w:t xml:space="preserve"> a Tresoreria</w:t>
      </w:r>
      <w:r w:rsidR="00DE3FD6">
        <w:t xml:space="preserve"> </w:t>
      </w:r>
      <w:r w:rsidR="00857441">
        <w:t xml:space="preserve"> i </w:t>
      </w:r>
      <w:r w:rsidR="00B37964">
        <w:t xml:space="preserve">s’aplica </w:t>
      </w:r>
      <w:r w:rsidR="00857441">
        <w:t xml:space="preserve">per part de Comptabilitat al </w:t>
      </w:r>
      <w:r w:rsidR="00CF32FB">
        <w:t>concepte pressupostari de l’òrgan que correspongui.</w:t>
      </w:r>
    </w:p>
    <w:p w14:paraId="6FE925FD" w14:textId="77777777" w:rsidR="00612244" w:rsidRDefault="00B37964" w:rsidP="00B37964">
      <w:pPr>
        <w:pStyle w:val="Pargrafdellista"/>
        <w:numPr>
          <w:ilvl w:val="0"/>
          <w:numId w:val="1"/>
        </w:numPr>
        <w:jc w:val="both"/>
      </w:pPr>
      <w:r>
        <w:t>Petició de confirmació de dades bancàries a Tresoreria.</w:t>
      </w:r>
    </w:p>
    <w:p w14:paraId="6FE925FE" w14:textId="7B96F099" w:rsidR="00B37964" w:rsidRDefault="00612244" w:rsidP="00612244">
      <w:pPr>
        <w:pStyle w:val="Pargrafdellista"/>
        <w:jc w:val="both"/>
      </w:pPr>
      <w:r>
        <w:t>Determinats deutors demanen un formulari específic on s’han d’omplir les dades bancàries de la Universitat de Barcelona. S’ha d’enviar omp</w:t>
      </w:r>
      <w:r w:rsidR="003469FF">
        <w:t>lert a Tresoreria</w:t>
      </w:r>
      <w:r w:rsidR="00A80D0A">
        <w:t xml:space="preserve"> on</w:t>
      </w:r>
      <w:r w:rsidR="003469FF">
        <w:t xml:space="preserve"> el Cap de Tresoreria ho signarà </w:t>
      </w:r>
      <w:r>
        <w:t xml:space="preserve">i l’entitat bancària corresponent </w:t>
      </w:r>
      <w:r w:rsidR="004D6D84">
        <w:t xml:space="preserve">donarà </w:t>
      </w:r>
      <w:r>
        <w:t xml:space="preserve">la seva conformitat. </w:t>
      </w:r>
    </w:p>
    <w:p w14:paraId="6FE925FF" w14:textId="77777777" w:rsidR="00B37964" w:rsidRDefault="00B37964" w:rsidP="00B37964">
      <w:pPr>
        <w:pStyle w:val="Pargrafdellista"/>
        <w:numPr>
          <w:ilvl w:val="0"/>
          <w:numId w:val="1"/>
        </w:numPr>
        <w:jc w:val="both"/>
      </w:pPr>
      <w:r>
        <w:t>Comprovació de l’in</w:t>
      </w:r>
      <w:r w:rsidR="00857441">
        <w:t xml:space="preserve">grés als comptes pressupostaris </w:t>
      </w:r>
      <w:r w:rsidR="00C551B2">
        <w:t>(Tresoreria) i/</w:t>
      </w:r>
      <w:r w:rsidR="00857441">
        <w:t>o comptes major.</w:t>
      </w:r>
    </w:p>
    <w:p w14:paraId="6FE92600" w14:textId="1A950387" w:rsidR="00612244" w:rsidRDefault="00A80D0A" w:rsidP="00612244">
      <w:pPr>
        <w:pStyle w:val="Pargrafdellista"/>
        <w:jc w:val="both"/>
      </w:pPr>
      <w:r>
        <w:t>Breu explicació del bolcatge</w:t>
      </w:r>
      <w:r w:rsidR="00612244">
        <w:t xml:space="preserve"> en suport informàtic dels extractes </w:t>
      </w:r>
      <w:r w:rsidR="00232F87">
        <w:t>bancaris al sistema  SAP.</w:t>
      </w:r>
    </w:p>
    <w:p w14:paraId="6FE92601" w14:textId="77777777" w:rsidR="00B37964" w:rsidRDefault="00B37964" w:rsidP="00C551B2">
      <w:pPr>
        <w:pStyle w:val="Pargrafdellista"/>
        <w:numPr>
          <w:ilvl w:val="0"/>
          <w:numId w:val="1"/>
        </w:numPr>
        <w:jc w:val="both"/>
      </w:pPr>
      <w:r w:rsidRPr="006716EE">
        <w:t>Adjunt</w:t>
      </w:r>
      <w:r w:rsidR="00232F87">
        <w:t xml:space="preserve">ar </w:t>
      </w:r>
      <w:r>
        <w:t xml:space="preserve"> la documentació</w:t>
      </w:r>
      <w:r w:rsidR="00857441">
        <w:t xml:space="preserve"> (concepte pressupostari, núm. fra., conveni....) </w:t>
      </w:r>
      <w:r>
        <w:t>relacionada amb l’ingrés</w:t>
      </w:r>
      <w:r w:rsidR="00857441">
        <w:t xml:space="preserve"> (núm. 95</w:t>
      </w:r>
      <w:r w:rsidR="00C551B2">
        <w:t xml:space="preserve">XXXXXXXX </w:t>
      </w:r>
      <w:r w:rsidR="00857441">
        <w:t xml:space="preserve"> de SAP)</w:t>
      </w:r>
      <w:r w:rsidR="00232F87">
        <w:t xml:space="preserve"> per tal que Tresoreria i Comptabilitat tingui</w:t>
      </w:r>
      <w:r w:rsidR="00CF32FB">
        <w:t>n</w:t>
      </w:r>
      <w:r w:rsidR="00232F87">
        <w:t xml:space="preserve"> constància.</w:t>
      </w:r>
    </w:p>
    <w:p w14:paraId="6FE92602" w14:textId="77777777" w:rsidR="00B37964" w:rsidRDefault="00857441" w:rsidP="00B37964">
      <w:pPr>
        <w:pStyle w:val="Pargrafdellista"/>
        <w:numPr>
          <w:ilvl w:val="0"/>
          <w:numId w:val="1"/>
        </w:numPr>
        <w:jc w:val="both"/>
      </w:pPr>
      <w:r>
        <w:t>Finalment: a</w:t>
      </w:r>
      <w:r w:rsidR="00B37964">
        <w:t>plicació de l’ingrés per part de Comptabilitat.</w:t>
      </w:r>
      <w:r>
        <w:t xml:space="preserve"> </w:t>
      </w:r>
      <w:r w:rsidR="00C551B2">
        <w:t>(</w:t>
      </w:r>
      <w:r>
        <w:t>Explicació per part de Sara Rupín</w:t>
      </w:r>
      <w:r w:rsidR="00C551B2">
        <w:t>)</w:t>
      </w:r>
      <w:r>
        <w:t>.</w:t>
      </w:r>
    </w:p>
    <w:p w14:paraId="6FE92603" w14:textId="77777777" w:rsidR="004D6D84" w:rsidRDefault="004D6D84">
      <w:pPr>
        <w:rPr>
          <w:b/>
        </w:rPr>
      </w:pPr>
      <w:r>
        <w:rPr>
          <w:b/>
        </w:rPr>
        <w:br w:type="page"/>
      </w:r>
    </w:p>
    <w:p w14:paraId="6FE92604" w14:textId="77777777" w:rsidR="00B37964" w:rsidRDefault="006716EE" w:rsidP="00B37964">
      <w:pPr>
        <w:jc w:val="both"/>
        <w:rPr>
          <w:b/>
        </w:rPr>
      </w:pPr>
      <w:r>
        <w:rPr>
          <w:b/>
        </w:rPr>
        <w:lastRenderedPageBreak/>
        <w:t>TRANSACCIONS</w:t>
      </w:r>
      <w:r w:rsidR="00870C98">
        <w:rPr>
          <w:b/>
        </w:rPr>
        <w:t xml:space="preserve"> (SAP)</w:t>
      </w:r>
    </w:p>
    <w:p w14:paraId="6FE92605" w14:textId="77777777" w:rsidR="005D2A74" w:rsidRDefault="00006C05" w:rsidP="005D2A74">
      <w:pPr>
        <w:pStyle w:val="Pargrafdellista"/>
        <w:numPr>
          <w:ilvl w:val="0"/>
          <w:numId w:val="5"/>
        </w:numPr>
        <w:jc w:val="both"/>
      </w:pPr>
      <w:r w:rsidRPr="005D2A74">
        <w:rPr>
          <w:b/>
        </w:rPr>
        <w:t>Comptes de major.</w:t>
      </w:r>
      <w:r>
        <w:t xml:space="preserve"> </w:t>
      </w:r>
      <w:r w:rsidR="005D2A74">
        <w:t>Diferents comptes de major (per temàtiques, anys...).</w:t>
      </w:r>
    </w:p>
    <w:p w14:paraId="6FE92606" w14:textId="77777777" w:rsidR="005D2A74" w:rsidRDefault="005D2A74" w:rsidP="005D2A74">
      <w:pPr>
        <w:pStyle w:val="Pargrafdellista"/>
        <w:jc w:val="both"/>
      </w:pPr>
    </w:p>
    <w:p w14:paraId="6FE92607" w14:textId="77777777" w:rsidR="005D2A74" w:rsidRDefault="005D2A74" w:rsidP="005D2A74">
      <w:pPr>
        <w:pStyle w:val="Pargrafdellista"/>
        <w:jc w:val="both"/>
      </w:pPr>
      <w:r>
        <w:t xml:space="preserve">Existeixen diferents comptes </w:t>
      </w:r>
      <w:r w:rsidR="00AE023F">
        <w:t xml:space="preserve">bancaris </w:t>
      </w:r>
      <w:r>
        <w:t>pressupostaris (comptes corrents) i diferents comptes de major</w:t>
      </w:r>
      <w:r w:rsidR="00AE023F">
        <w:t xml:space="preserve"> SAP</w:t>
      </w:r>
      <w:r>
        <w:t xml:space="preserve"> (</w:t>
      </w:r>
      <w:r w:rsidR="00CF32FB">
        <w:t xml:space="preserve">diferenciades per </w:t>
      </w:r>
      <w:r>
        <w:t>diferents temàtiques</w:t>
      </w:r>
      <w:r w:rsidR="00DE3FD6">
        <w:t xml:space="preserve"> i utilitats</w:t>
      </w:r>
      <w:r w:rsidR="00AE023F">
        <w:t>)</w:t>
      </w:r>
      <w:r>
        <w:t>: transferència nacional, transferència estrangera, xecs nacionals</w:t>
      </w:r>
      <w:r w:rsidR="00CF32FB">
        <w:t>, xecs en</w:t>
      </w:r>
      <w:r>
        <w:t xml:space="preserve"> divisa, matrícula, alumnes, convenis, ingressos pendents de clarificar</w:t>
      </w:r>
      <w:r w:rsidR="00AE023F">
        <w:t xml:space="preserve">. I </w:t>
      </w:r>
      <w:r>
        <w:t xml:space="preserve">moltes més </w:t>
      </w:r>
      <w:r w:rsidR="00AE023F">
        <w:t xml:space="preserve">comptes de major, </w:t>
      </w:r>
      <w:r>
        <w:t>específiques de Tresoreria</w:t>
      </w:r>
      <w:r w:rsidR="00AE023F">
        <w:t xml:space="preserve">: interessos, </w:t>
      </w:r>
      <w:r w:rsidR="00CF32FB">
        <w:t>comissions bancàries, c</w:t>
      </w:r>
      <w:r w:rsidR="00AE023F">
        <w:t>ànons, TPV</w:t>
      </w:r>
      <w:r w:rsidR="00CF32FB">
        <w:t>, inversions, crèdits, retrocessions, bestretes, canvis de divisa</w:t>
      </w:r>
      <w:r w:rsidR="00DE3FD6">
        <w:t>, garanties i avals bancaris</w:t>
      </w:r>
      <w:r w:rsidR="00CF32FB">
        <w:t>...</w:t>
      </w:r>
      <w:r w:rsidR="00AE023F">
        <w:t xml:space="preserve">, que tant poden són d’ingressos i </w:t>
      </w:r>
      <w:r w:rsidR="000350B0">
        <w:t>com</w:t>
      </w:r>
      <w:r w:rsidR="00AE023F">
        <w:t xml:space="preserve"> càrrecs</w:t>
      </w:r>
      <w:r>
        <w:t>.</w:t>
      </w:r>
    </w:p>
    <w:p w14:paraId="6FE92608" w14:textId="77777777" w:rsidR="005D2A74" w:rsidRDefault="005D2A74" w:rsidP="005D2A74">
      <w:pPr>
        <w:pStyle w:val="Pargrafdellista"/>
        <w:jc w:val="both"/>
      </w:pPr>
    </w:p>
    <w:p w14:paraId="6FE92609" w14:textId="77777777" w:rsidR="005D2A74" w:rsidRDefault="005D2A74" w:rsidP="005D2A74">
      <w:pPr>
        <w:pStyle w:val="Pargrafdellista"/>
        <w:jc w:val="both"/>
      </w:pPr>
      <w:r>
        <w:t>La més utilitzada és la de transferències nacionals 5540131</w:t>
      </w:r>
      <w:r w:rsidR="00CF32FB">
        <w:t>7</w:t>
      </w:r>
      <w:r>
        <w:t>. L’any anterior acabada en 31</w:t>
      </w:r>
      <w:r w:rsidR="00CF32FB">
        <w:t>6</w:t>
      </w:r>
      <w:r>
        <w:t xml:space="preserve">.... I cada any es canvia. Això és degut al gran volum d’ingressos que hi ha per aquesta modalitat. </w:t>
      </w:r>
      <w:r w:rsidR="00EE76DF">
        <w:t>Va començar al 2011 amb el compte 55401300.</w:t>
      </w:r>
    </w:p>
    <w:p w14:paraId="6FE9260A" w14:textId="77777777" w:rsidR="005D2A74" w:rsidRDefault="005D2A74" w:rsidP="005D2A74">
      <w:pPr>
        <w:pStyle w:val="Pargrafdellista"/>
        <w:jc w:val="both"/>
      </w:pPr>
    </w:p>
    <w:p w14:paraId="6FE9260B" w14:textId="77777777" w:rsidR="005D2A74" w:rsidRDefault="005D2A74" w:rsidP="005D2A74">
      <w:pPr>
        <w:pStyle w:val="Pargrafdellista"/>
        <w:jc w:val="both"/>
      </w:pPr>
      <w:r>
        <w:t>Altres comptes de major</w:t>
      </w:r>
      <w:r w:rsidR="00CF32FB">
        <w:t xml:space="preserve"> a tenir en compte, a l’hora de localitzar un ingrés són</w:t>
      </w:r>
      <w:r>
        <w:t>:</w:t>
      </w:r>
    </w:p>
    <w:p w14:paraId="6FE9260C" w14:textId="77777777" w:rsidR="005D2A74" w:rsidRDefault="005D2A74" w:rsidP="005D2A74">
      <w:pPr>
        <w:pStyle w:val="Pargrafdellista"/>
        <w:jc w:val="both"/>
      </w:pPr>
      <w:r>
        <w:t>55401</w:t>
      </w:r>
      <w:r w:rsidR="00C551B2">
        <w:t>2</w:t>
      </w:r>
      <w:r>
        <w:t xml:space="preserve">00 </w:t>
      </w:r>
      <w:r w:rsidR="00C551B2">
        <w:t>Ingres</w:t>
      </w:r>
      <w:r w:rsidR="000350B0">
        <w:t>sos per transferència en divisa o Àrea SEPA.</w:t>
      </w:r>
    </w:p>
    <w:p w14:paraId="6FE9260D" w14:textId="77777777" w:rsidR="005D2A74" w:rsidRDefault="005D2A74" w:rsidP="005D2A74">
      <w:pPr>
        <w:pStyle w:val="Pargrafdellista"/>
        <w:jc w:val="both"/>
      </w:pPr>
      <w:r>
        <w:t>55401</w:t>
      </w:r>
      <w:r w:rsidR="00C551B2">
        <w:t>8</w:t>
      </w:r>
      <w:r>
        <w:t>00</w:t>
      </w:r>
      <w:r w:rsidR="00C551B2">
        <w:t xml:space="preserve"> </w:t>
      </w:r>
      <w:r w:rsidR="000350B0">
        <w:t>Ingressos per xecs nacionals.</w:t>
      </w:r>
    </w:p>
    <w:p w14:paraId="6FE9260E" w14:textId="77777777" w:rsidR="005D2A74" w:rsidRDefault="005D2A74" w:rsidP="005D2A74">
      <w:pPr>
        <w:pStyle w:val="Pargrafdellista"/>
        <w:jc w:val="both"/>
      </w:pPr>
      <w:r>
        <w:t xml:space="preserve">55401100 </w:t>
      </w:r>
      <w:r w:rsidR="00C551B2">
        <w:t xml:space="preserve">Ingressos per </w:t>
      </w:r>
      <w:r>
        <w:t>xecs divisa</w:t>
      </w:r>
      <w:r w:rsidR="000350B0">
        <w:t xml:space="preserve"> o Àrea SEPA.</w:t>
      </w:r>
    </w:p>
    <w:p w14:paraId="6FE9260F" w14:textId="77777777" w:rsidR="005D2A74" w:rsidRDefault="005D2A74" w:rsidP="005D2A74">
      <w:pPr>
        <w:pStyle w:val="Pargrafdellista"/>
        <w:jc w:val="both"/>
      </w:pPr>
    </w:p>
    <w:p w14:paraId="6FE92610" w14:textId="77777777" w:rsidR="005D2A74" w:rsidRDefault="005D2A74" w:rsidP="005D2A74">
      <w:pPr>
        <w:pStyle w:val="Pargrafdellista"/>
        <w:jc w:val="both"/>
      </w:pPr>
      <w:r>
        <w:t>Dintre dels comptes de major, tractarem els següents punts:</w:t>
      </w:r>
    </w:p>
    <w:p w14:paraId="6FE92611" w14:textId="77777777" w:rsidR="005D2A74" w:rsidRDefault="005D2A74" w:rsidP="005D2A74">
      <w:pPr>
        <w:pStyle w:val="Pargrafdellista"/>
        <w:numPr>
          <w:ilvl w:val="0"/>
          <w:numId w:val="9"/>
        </w:numPr>
        <w:jc w:val="both"/>
      </w:pPr>
      <w:r>
        <w:t>Disposicions (crear a nivell d’usuari, gravar, modificar....).</w:t>
      </w:r>
    </w:p>
    <w:p w14:paraId="6FE92612" w14:textId="77777777" w:rsidR="005D2A74" w:rsidRDefault="005D2A74" w:rsidP="005D2A74">
      <w:pPr>
        <w:pStyle w:val="Pargrafdellista"/>
        <w:numPr>
          <w:ilvl w:val="0"/>
          <w:numId w:val="9"/>
        </w:numPr>
        <w:jc w:val="both"/>
      </w:pPr>
      <w:r>
        <w:t>Ingressos aplicats al concepte pressupostari  i no aplicats.</w:t>
      </w:r>
    </w:p>
    <w:p w14:paraId="6FE92613" w14:textId="77777777" w:rsidR="005D2A74" w:rsidRDefault="005D2A74" w:rsidP="005D2A74">
      <w:pPr>
        <w:pStyle w:val="Pargrafdellista"/>
        <w:numPr>
          <w:ilvl w:val="0"/>
          <w:numId w:val="9"/>
        </w:numPr>
        <w:jc w:val="both"/>
      </w:pPr>
      <w:r>
        <w:lastRenderedPageBreak/>
        <w:t xml:space="preserve">Filtres </w:t>
      </w:r>
      <w:r w:rsidR="0012338B">
        <w:t>per</w:t>
      </w:r>
      <w:r>
        <w:t xml:space="preserve"> </w:t>
      </w:r>
      <w:r w:rsidR="0012338B">
        <w:t>cercar</w:t>
      </w:r>
      <w:r>
        <w:t>, ordenació, classificar...</w:t>
      </w:r>
      <w:r w:rsidR="00232F87">
        <w:t xml:space="preserve"> per import, dates, concepte....</w:t>
      </w:r>
    </w:p>
    <w:p w14:paraId="6FE92614" w14:textId="77777777" w:rsidR="005D2A74" w:rsidRDefault="005D2A74" w:rsidP="005D2A74">
      <w:pPr>
        <w:pStyle w:val="Pargrafdellista"/>
        <w:numPr>
          <w:ilvl w:val="0"/>
          <w:numId w:val="9"/>
        </w:numPr>
        <w:jc w:val="both"/>
      </w:pPr>
      <w:r>
        <w:t xml:space="preserve">PDF, </w:t>
      </w:r>
      <w:r w:rsidR="00AE023F">
        <w:t>a</w:t>
      </w:r>
      <w:r>
        <w:t>nnexos. Visualitzar, adjuntar</w:t>
      </w:r>
      <w:r w:rsidR="00DE3FD6">
        <w:t xml:space="preserve"> documentació als ingressos..</w:t>
      </w:r>
      <w:r>
        <w:t>.</w:t>
      </w:r>
    </w:p>
    <w:p w14:paraId="6FE92615" w14:textId="77777777" w:rsidR="00232F87" w:rsidRDefault="00232F87" w:rsidP="005D2A74">
      <w:pPr>
        <w:pStyle w:val="Pargrafdellista"/>
        <w:numPr>
          <w:ilvl w:val="0"/>
          <w:numId w:val="9"/>
        </w:numPr>
        <w:jc w:val="both"/>
      </w:pPr>
      <w:r>
        <w:t>Exportació</w:t>
      </w:r>
      <w:r w:rsidR="00DE3FD6">
        <w:t xml:space="preserve"> de dades </w:t>
      </w:r>
      <w:r>
        <w:t xml:space="preserve">a </w:t>
      </w:r>
      <w:r w:rsidR="008E5185">
        <w:t>Excel</w:t>
      </w:r>
      <w:r w:rsidR="00DE3FD6">
        <w:t xml:space="preserve"> (després es pot explotar la informació, fer filtres...).</w:t>
      </w:r>
    </w:p>
    <w:p w14:paraId="6FE92616" w14:textId="77777777" w:rsidR="00DE3FD6" w:rsidRDefault="00DE3FD6" w:rsidP="005D2A74">
      <w:pPr>
        <w:pStyle w:val="Pargrafdellista"/>
        <w:numPr>
          <w:ilvl w:val="0"/>
          <w:numId w:val="9"/>
        </w:numPr>
        <w:jc w:val="both"/>
      </w:pPr>
      <w:r>
        <w:t>Búsqueda de transaccions. Favorits.</w:t>
      </w:r>
    </w:p>
    <w:p w14:paraId="6FE92617" w14:textId="77777777" w:rsidR="00EE76DF" w:rsidRDefault="00EE76DF" w:rsidP="005D2A74">
      <w:pPr>
        <w:pStyle w:val="Pargrafdellista"/>
        <w:numPr>
          <w:ilvl w:val="0"/>
          <w:numId w:val="9"/>
        </w:numPr>
        <w:jc w:val="both"/>
      </w:pPr>
      <w:r>
        <w:t>Classes de documents: YO (95XXXXXXXX = Extracte bancari), IP (Aplicació Cobramen</w:t>
      </w:r>
      <w:r w:rsidR="001A3ACA">
        <w:t>t Pressupostari. Compensació), YO (Extrapress</w:t>
      </w:r>
      <w:r w:rsidR="00B86B50">
        <w:t>upostari), CL (7.........2017).</w:t>
      </w:r>
    </w:p>
    <w:p w14:paraId="6FE92618" w14:textId="77777777" w:rsidR="00DE3FD6" w:rsidRDefault="00DE3FD6" w:rsidP="00DE3FD6">
      <w:pPr>
        <w:pStyle w:val="Pargrafdellista"/>
        <w:numPr>
          <w:ilvl w:val="0"/>
          <w:numId w:val="9"/>
        </w:numPr>
        <w:jc w:val="both"/>
      </w:pPr>
      <w:r>
        <w:t>Localització d’ingressos en divisa (convertidor de moneda).</w:t>
      </w:r>
    </w:p>
    <w:p w14:paraId="6FE92619" w14:textId="77777777" w:rsidR="004D6D84" w:rsidRDefault="004D6D84" w:rsidP="004D6D84">
      <w:pPr>
        <w:pStyle w:val="Pargrafdellista"/>
        <w:numPr>
          <w:ilvl w:val="0"/>
          <w:numId w:val="9"/>
        </w:numPr>
        <w:jc w:val="both"/>
      </w:pPr>
      <w:r>
        <w:t>Concepte dels ingressos: Dev. ADO 60......2017, Dev. SA, SJ 90.......2017, Fra. núm. ....</w:t>
      </w:r>
    </w:p>
    <w:p w14:paraId="6FE9261A" w14:textId="77777777" w:rsidR="004D6D84" w:rsidRDefault="004D6D84" w:rsidP="004D6D84">
      <w:pPr>
        <w:jc w:val="both"/>
      </w:pPr>
    </w:p>
    <w:p w14:paraId="6FE9261B" w14:textId="77777777" w:rsidR="004D6D84" w:rsidRDefault="004D6D84" w:rsidP="004D6D84">
      <w:pPr>
        <w:jc w:val="both"/>
      </w:pPr>
    </w:p>
    <w:p w14:paraId="6FE9261C" w14:textId="77777777" w:rsidR="005D2A74" w:rsidRDefault="005D2A74" w:rsidP="005D2A74">
      <w:pPr>
        <w:pStyle w:val="Pargrafdellista"/>
        <w:jc w:val="both"/>
      </w:pPr>
    </w:p>
    <w:p w14:paraId="6FE9261D" w14:textId="77777777" w:rsidR="00C551B2" w:rsidRPr="00C551B2" w:rsidRDefault="00C351EB" w:rsidP="00B86B50">
      <w:pPr>
        <w:pStyle w:val="Pargrafdellista"/>
        <w:numPr>
          <w:ilvl w:val="0"/>
          <w:numId w:val="5"/>
        </w:numPr>
        <w:jc w:val="both"/>
      </w:pPr>
      <w:r w:rsidRPr="00C551B2">
        <w:rPr>
          <w:b/>
        </w:rPr>
        <w:t>Partides individuals deutor.</w:t>
      </w:r>
      <w:r w:rsidR="00C551B2">
        <w:rPr>
          <w:b/>
        </w:rPr>
        <w:t xml:space="preserve"> </w:t>
      </w:r>
      <w:r w:rsidR="00612244">
        <w:t>Apareixen</w:t>
      </w:r>
      <w:r w:rsidR="00C551B2">
        <w:t xml:space="preserve"> les factures pendents o pagades del deutor.</w:t>
      </w:r>
    </w:p>
    <w:p w14:paraId="6FE9261E" w14:textId="77777777" w:rsidR="00C351EB" w:rsidRDefault="00C351EB" w:rsidP="00B86B50">
      <w:pPr>
        <w:pStyle w:val="Pargrafdellista"/>
        <w:numPr>
          <w:ilvl w:val="0"/>
          <w:numId w:val="10"/>
        </w:numPr>
        <w:jc w:val="both"/>
      </w:pPr>
      <w:r>
        <w:t>B</w:t>
      </w:r>
      <w:r w:rsidR="00C551B2">
        <w:t>úsqueda per deutor</w:t>
      </w:r>
      <w:r w:rsidR="00232F87">
        <w:t xml:space="preserve"> (factura, concepte pressupostari, cobraments parcials</w:t>
      </w:r>
      <w:r w:rsidR="003469FF">
        <w:t>...).</w:t>
      </w:r>
    </w:p>
    <w:p w14:paraId="6FE9261F" w14:textId="77777777" w:rsidR="00C551B2" w:rsidRDefault="00C551B2" w:rsidP="00B86B50">
      <w:pPr>
        <w:pStyle w:val="Pargrafdellista"/>
        <w:ind w:left="1440"/>
        <w:jc w:val="both"/>
      </w:pPr>
    </w:p>
    <w:p w14:paraId="6FE92620" w14:textId="77777777" w:rsidR="00612244" w:rsidRDefault="00006C05" w:rsidP="00B86B50">
      <w:pPr>
        <w:pStyle w:val="Pargrafdellista"/>
        <w:numPr>
          <w:ilvl w:val="0"/>
          <w:numId w:val="5"/>
        </w:numPr>
        <w:jc w:val="both"/>
        <w:rPr>
          <w:b/>
        </w:rPr>
      </w:pPr>
      <w:r w:rsidRPr="00C551B2">
        <w:rPr>
          <w:b/>
        </w:rPr>
        <w:t>Visualitzar deutor</w:t>
      </w:r>
      <w:r w:rsidR="00C551B2" w:rsidRPr="00C551B2">
        <w:rPr>
          <w:b/>
        </w:rPr>
        <w:t xml:space="preserve"> / Modificar.</w:t>
      </w:r>
      <w:r w:rsidR="00612244">
        <w:rPr>
          <w:b/>
        </w:rPr>
        <w:t xml:space="preserve"> Informació dades bàsiques.</w:t>
      </w:r>
    </w:p>
    <w:p w14:paraId="6FE92621" w14:textId="77777777" w:rsidR="00C551B2" w:rsidRPr="00612244" w:rsidRDefault="00612244" w:rsidP="00B86B50">
      <w:pPr>
        <w:pStyle w:val="Pargrafdellista"/>
        <w:numPr>
          <w:ilvl w:val="0"/>
          <w:numId w:val="10"/>
        </w:numPr>
        <w:jc w:val="both"/>
      </w:pPr>
      <w:r>
        <w:t>Grups</w:t>
      </w:r>
      <w:r w:rsidRPr="00612244">
        <w:t xml:space="preserve"> de deutor</w:t>
      </w:r>
      <w:r w:rsidR="00EE76DF">
        <w:t>. Rangs.</w:t>
      </w:r>
    </w:p>
    <w:p w14:paraId="6FE92622" w14:textId="77777777" w:rsidR="005D2A74" w:rsidRDefault="00006C05" w:rsidP="00B86B50">
      <w:pPr>
        <w:pStyle w:val="Pargrafdellista"/>
        <w:numPr>
          <w:ilvl w:val="0"/>
          <w:numId w:val="10"/>
        </w:numPr>
        <w:jc w:val="both"/>
      </w:pPr>
      <w:r>
        <w:t xml:space="preserve">Canviar o modificar dades obsoletes del deutor: adreça, dades de contacte: tel., email... </w:t>
      </w:r>
      <w:r w:rsidR="00AE023F">
        <w:t>(</w:t>
      </w:r>
      <w:r>
        <w:t>a</w:t>
      </w:r>
      <w:r w:rsidR="005D2A74">
        <w:t>djuntant PDF a</w:t>
      </w:r>
      <w:r w:rsidR="003469FF">
        <w:t>mb</w:t>
      </w:r>
      <w:r w:rsidR="005D2A74">
        <w:t xml:space="preserve"> la </w:t>
      </w:r>
      <w:r w:rsidR="003469FF">
        <w:t xml:space="preserve">nova </w:t>
      </w:r>
      <w:r w:rsidR="005D2A74">
        <w:t>informació).</w:t>
      </w:r>
    </w:p>
    <w:p w14:paraId="6FE92623" w14:textId="77777777" w:rsidR="00612244" w:rsidRDefault="00612244" w:rsidP="00B86B50">
      <w:pPr>
        <w:pStyle w:val="Pargrafdellista"/>
        <w:numPr>
          <w:ilvl w:val="0"/>
          <w:numId w:val="10"/>
        </w:numPr>
        <w:jc w:val="both"/>
      </w:pPr>
      <w:r>
        <w:t>Directori de deutors.</w:t>
      </w:r>
    </w:p>
    <w:p w14:paraId="6FE92624" w14:textId="77777777" w:rsidR="00EE76DF" w:rsidRDefault="00EE76DF" w:rsidP="00B86B50">
      <w:pPr>
        <w:pStyle w:val="Pargrafdellista"/>
        <w:numPr>
          <w:ilvl w:val="0"/>
          <w:numId w:val="10"/>
        </w:numPr>
        <w:jc w:val="both"/>
      </w:pPr>
      <w:r>
        <w:t>Búsqueda per NIF, NIE, Passaport....</w:t>
      </w:r>
    </w:p>
    <w:p w14:paraId="6FE92625" w14:textId="77777777" w:rsidR="005D2A74" w:rsidRDefault="005D2A74" w:rsidP="00B86B50">
      <w:pPr>
        <w:pStyle w:val="Pargrafdellista"/>
        <w:jc w:val="both"/>
      </w:pPr>
    </w:p>
    <w:p w14:paraId="6FE92626" w14:textId="77777777" w:rsidR="005D2A74" w:rsidRPr="00612244" w:rsidRDefault="005D2A74" w:rsidP="00B86B50">
      <w:pPr>
        <w:pStyle w:val="Pargrafdellista"/>
        <w:numPr>
          <w:ilvl w:val="0"/>
          <w:numId w:val="5"/>
        </w:numPr>
        <w:jc w:val="both"/>
      </w:pPr>
      <w:r w:rsidRPr="00612244">
        <w:rPr>
          <w:b/>
        </w:rPr>
        <w:lastRenderedPageBreak/>
        <w:t xml:space="preserve">Visualitzar </w:t>
      </w:r>
      <w:r w:rsidR="00612244" w:rsidRPr="00612244">
        <w:rPr>
          <w:b/>
        </w:rPr>
        <w:t xml:space="preserve">saldos </w:t>
      </w:r>
      <w:r w:rsidRPr="00612244">
        <w:rPr>
          <w:b/>
        </w:rPr>
        <w:t>deutor.</w:t>
      </w:r>
    </w:p>
    <w:p w14:paraId="6FE92627" w14:textId="77777777" w:rsidR="00612244" w:rsidRPr="00612244" w:rsidRDefault="00612244" w:rsidP="00B86B50">
      <w:pPr>
        <w:pStyle w:val="Pargrafdellista"/>
        <w:numPr>
          <w:ilvl w:val="0"/>
          <w:numId w:val="11"/>
        </w:numPr>
        <w:jc w:val="both"/>
      </w:pPr>
      <w:r w:rsidRPr="00612244">
        <w:t>Saldos deure / haver i per mesos.</w:t>
      </w:r>
    </w:p>
    <w:p w14:paraId="6FE92628" w14:textId="77777777" w:rsidR="005D2A74" w:rsidRPr="00612244" w:rsidRDefault="00612244" w:rsidP="00B86B50">
      <w:pPr>
        <w:pStyle w:val="Pargrafdellista"/>
        <w:numPr>
          <w:ilvl w:val="0"/>
          <w:numId w:val="7"/>
        </w:numPr>
        <w:jc w:val="both"/>
      </w:pPr>
      <w:r>
        <w:t>Classe de</w:t>
      </w:r>
      <w:r w:rsidR="00AE023F">
        <w:t xml:space="preserve"> documents d’ingrés. (F1... F5). Llocs.</w:t>
      </w:r>
    </w:p>
    <w:p w14:paraId="6FE92629" w14:textId="77777777" w:rsidR="005D2A74" w:rsidRDefault="005D2A74" w:rsidP="00B86B50">
      <w:pPr>
        <w:pStyle w:val="Pargrafdellista"/>
        <w:ind w:left="1440"/>
        <w:jc w:val="both"/>
      </w:pPr>
    </w:p>
    <w:p w14:paraId="6FE9262A" w14:textId="77777777" w:rsidR="005D2A74" w:rsidRPr="00612244" w:rsidRDefault="005D2A74" w:rsidP="00B86B50">
      <w:pPr>
        <w:pStyle w:val="Pargrafdellista"/>
        <w:numPr>
          <w:ilvl w:val="0"/>
          <w:numId w:val="5"/>
        </w:numPr>
        <w:jc w:val="both"/>
        <w:rPr>
          <w:b/>
        </w:rPr>
      </w:pPr>
      <w:r w:rsidRPr="00612244">
        <w:rPr>
          <w:b/>
        </w:rPr>
        <w:t>Visualització factures.</w:t>
      </w:r>
    </w:p>
    <w:p w14:paraId="6FE9262B" w14:textId="77777777" w:rsidR="005D2A74" w:rsidRDefault="005D2A74" w:rsidP="00B86B50">
      <w:pPr>
        <w:pStyle w:val="Pargrafdellista"/>
        <w:numPr>
          <w:ilvl w:val="0"/>
          <w:numId w:val="7"/>
        </w:numPr>
        <w:jc w:val="both"/>
      </w:pPr>
      <w:r>
        <w:t>Per client, concepte pressupostari</w:t>
      </w:r>
      <w:r w:rsidR="006D013F">
        <w:t>, NIF</w:t>
      </w:r>
      <w:r>
        <w:t>..</w:t>
      </w:r>
    </w:p>
    <w:p w14:paraId="6FE9262C" w14:textId="77777777" w:rsidR="003C36B1" w:rsidRDefault="005D2A74" w:rsidP="00B86B50">
      <w:pPr>
        <w:pStyle w:val="Pargrafdellista"/>
        <w:numPr>
          <w:ilvl w:val="0"/>
          <w:numId w:val="7"/>
        </w:numPr>
        <w:jc w:val="both"/>
      </w:pPr>
      <w:r>
        <w:t>Visualitzar factura.</w:t>
      </w:r>
    </w:p>
    <w:p w14:paraId="6FE9262D" w14:textId="77777777" w:rsidR="006D013F" w:rsidRDefault="003C36B1" w:rsidP="00B86B50">
      <w:pPr>
        <w:jc w:val="both"/>
      </w:pPr>
      <w:r w:rsidRPr="00B37964">
        <w:rPr>
          <w:b/>
        </w:rPr>
        <w:t>DEUTOR</w:t>
      </w:r>
      <w:r w:rsidRPr="00857441">
        <w:t>. Cada client té un núm. de deutor</w:t>
      </w:r>
      <w:r w:rsidR="004D6D84">
        <w:t xml:space="preserve"> o varis</w:t>
      </w:r>
      <w:r w:rsidRPr="00857441">
        <w:t>. En el cas de pagaments és un creditor.</w:t>
      </w:r>
      <w:r>
        <w:t xml:space="preserve"> </w:t>
      </w:r>
      <w:r w:rsidR="004D6D84">
        <w:t xml:space="preserve">Compensacions. </w:t>
      </w:r>
    </w:p>
    <w:p w14:paraId="6FE9262E" w14:textId="77777777" w:rsidR="003C36B1" w:rsidRDefault="00AE023F" w:rsidP="00B86B50">
      <w:pPr>
        <w:jc w:val="both"/>
      </w:pPr>
      <w:r>
        <w:rPr>
          <w:b/>
        </w:rPr>
        <w:t>RECAPTACIÓ</w:t>
      </w:r>
      <w:r w:rsidR="004D6D84">
        <w:rPr>
          <w:b/>
        </w:rPr>
        <w:t xml:space="preserve"> D’INGRESSOS</w:t>
      </w:r>
      <w:r>
        <w:rPr>
          <w:b/>
        </w:rPr>
        <w:t>.</w:t>
      </w:r>
      <w:r w:rsidR="003C36B1">
        <w:t xml:space="preserve"> Seguiment factures emeses</w:t>
      </w:r>
      <w:r w:rsidR="004D6D84">
        <w:t xml:space="preserve"> d’aquells deutors que encara no han pagat les factures. Per això és molt important fer el seguiment de les factures que emete</w:t>
      </w:r>
      <w:r w:rsidR="009F47D4">
        <w:t>u</w:t>
      </w:r>
      <w:r w:rsidR="004D6D84">
        <w:t>, c</w:t>
      </w:r>
      <w:r w:rsidR="003C36B1">
        <w:t>omprovar si la factura està aplicada</w:t>
      </w:r>
      <w:r w:rsidR="004D6D84">
        <w:t>, el perquè no estan ingressats els diners</w:t>
      </w:r>
      <w:r w:rsidR="00B86B50">
        <w:t xml:space="preserve"> al compte de la UB</w:t>
      </w:r>
      <w:r w:rsidR="009F47D4">
        <w:t>, posar-se en contacte amb l’empresa.</w:t>
      </w:r>
      <w:r w:rsidR="004D6D84">
        <w:t>..</w:t>
      </w:r>
    </w:p>
    <w:p w14:paraId="6FE9262F" w14:textId="77777777" w:rsidR="00EE76DF" w:rsidRDefault="00EE76DF" w:rsidP="00B86B50">
      <w:pPr>
        <w:jc w:val="both"/>
      </w:pPr>
      <w:r w:rsidRPr="00EE76DF">
        <w:rPr>
          <w:b/>
        </w:rPr>
        <w:t xml:space="preserve">COMPTES </w:t>
      </w:r>
      <w:r>
        <w:rPr>
          <w:b/>
        </w:rPr>
        <w:t xml:space="preserve">CORRENTS </w:t>
      </w:r>
      <w:r w:rsidR="004D6D84">
        <w:rPr>
          <w:b/>
        </w:rPr>
        <w:t xml:space="preserve">DESCENTRALITZADES. </w:t>
      </w:r>
      <w:r w:rsidR="004D6D84" w:rsidRPr="004D6D84">
        <w:t>Comptes corrents destinades a la recaptació d’ingressos de Congressos, Jornades, Activitats vàries....</w:t>
      </w:r>
      <w:r w:rsidR="004D6D84">
        <w:t xml:space="preserve"> (</w:t>
      </w:r>
      <w:r w:rsidR="00B86B50">
        <w:t>També existeix l’aplicatiu GIGA-DOC per tal de realitzar ingressos  semblants a les matrícules oficials (ràfega)</w:t>
      </w:r>
      <w:r w:rsidR="004D6D84">
        <w:t>.</w:t>
      </w:r>
    </w:p>
    <w:p w14:paraId="6FE92630" w14:textId="77777777" w:rsidR="006D013F" w:rsidRDefault="006D013F" w:rsidP="00B86B50">
      <w:pPr>
        <w:jc w:val="both"/>
      </w:pPr>
      <w:r w:rsidRPr="006D013F">
        <w:rPr>
          <w:b/>
        </w:rPr>
        <w:t>FACTURACIÓ</w:t>
      </w:r>
      <w:r>
        <w:t>. Heu de tenir en compte que tots els organismes oficials demanen factura.</w:t>
      </w:r>
    </w:p>
    <w:p w14:paraId="6FE92631" w14:textId="0D2EA7A6" w:rsidR="006D013F" w:rsidRDefault="006D013F" w:rsidP="00B86B50">
      <w:pPr>
        <w:jc w:val="both"/>
      </w:pPr>
      <w:r w:rsidRPr="00B86B50">
        <w:rPr>
          <w:b/>
        </w:rPr>
        <w:t>CAS PR</w:t>
      </w:r>
      <w:r>
        <w:rPr>
          <w:b/>
        </w:rPr>
        <w:t>À</w:t>
      </w:r>
      <w:r w:rsidRPr="00B86B50">
        <w:rPr>
          <w:b/>
        </w:rPr>
        <w:t>CTIC</w:t>
      </w:r>
      <w:r>
        <w:rPr>
          <w:b/>
        </w:rPr>
        <w:t xml:space="preserve">. </w:t>
      </w:r>
      <w:r>
        <w:t>Localització d’un ingrés.</w:t>
      </w:r>
    </w:p>
    <w:p w14:paraId="51E23351" w14:textId="543C22E7" w:rsidR="0042272E" w:rsidRDefault="0042272E" w:rsidP="00B86B50">
      <w:pPr>
        <w:jc w:val="both"/>
      </w:pPr>
    </w:p>
    <w:p w14:paraId="2213DB46" w14:textId="77777777" w:rsidR="0042272E" w:rsidRDefault="0042272E" w:rsidP="00B86B50">
      <w:pPr>
        <w:jc w:val="both"/>
      </w:pPr>
    </w:p>
    <w:p w14:paraId="6FE92632" w14:textId="77777777" w:rsidR="00DF2005" w:rsidRPr="00F90D1C" w:rsidRDefault="005F6A38" w:rsidP="00DF2005">
      <w:pPr>
        <w:rPr>
          <w:b/>
          <w:noProof/>
          <w:sz w:val="28"/>
          <w:szCs w:val="28"/>
          <w:lang w:eastAsia="ca-ES"/>
        </w:rPr>
      </w:pPr>
      <w:r>
        <w:rPr>
          <w:b/>
          <w:noProof/>
          <w:sz w:val="28"/>
          <w:szCs w:val="28"/>
          <w:lang w:eastAsia="ca-ES"/>
        </w:rPr>
        <w:t xml:space="preserve">1.- </w:t>
      </w:r>
      <w:r w:rsidR="00DF2005" w:rsidRPr="00F90D1C">
        <w:rPr>
          <w:b/>
          <w:noProof/>
          <w:sz w:val="28"/>
          <w:szCs w:val="28"/>
          <w:lang w:eastAsia="ca-ES"/>
        </w:rPr>
        <w:t>COMPTES DE MAJOR.</w:t>
      </w:r>
    </w:p>
    <w:p w14:paraId="6FE92633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inline distT="0" distB="0" distL="0" distR="0" wp14:anchorId="6FE9267F" wp14:editId="6FE92680">
            <wp:extent cx="8958409" cy="5038725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9235" cy="50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34" w14:textId="77777777" w:rsidR="00DF2005" w:rsidRDefault="00DF2005" w:rsidP="00DF2005">
      <w:pPr>
        <w:rPr>
          <w:noProof/>
          <w:lang w:eastAsia="ca-ES"/>
        </w:rPr>
      </w:pPr>
    </w:p>
    <w:p w14:paraId="6FE92635" w14:textId="77777777" w:rsidR="00EE0E4A" w:rsidRDefault="00EE0E4A" w:rsidP="00DF2005">
      <w:pPr>
        <w:rPr>
          <w:noProof/>
          <w:lang w:eastAsia="ca-ES"/>
        </w:rPr>
      </w:pPr>
    </w:p>
    <w:p w14:paraId="6FE92636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COMPTES DE MAJOR – 5540131</w:t>
      </w:r>
      <w:r w:rsidR="00C07ECA">
        <w:rPr>
          <w:noProof/>
          <w:lang w:eastAsia="ca-ES"/>
        </w:rPr>
        <w:t>7</w:t>
      </w:r>
      <w:r>
        <w:rPr>
          <w:noProof/>
          <w:lang w:eastAsia="ca-ES"/>
        </w:rPr>
        <w:t xml:space="preserve"> (INGRESSOS PER TRANSFERÈNCIA).</w:t>
      </w:r>
    </w:p>
    <w:p w14:paraId="6FE92637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Aquest compte de major canvia anualment els últims dígits. Va començar en 55401300.</w:t>
      </w:r>
    </w:p>
    <w:p w14:paraId="6FE92638" w14:textId="77777777" w:rsidR="00DF2005" w:rsidRDefault="004B4A5A" w:rsidP="00DF2005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6FE92681" wp14:editId="6FE92682">
            <wp:extent cx="9091295" cy="511346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2281" cy="51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39" w14:textId="77777777" w:rsidR="001A633A" w:rsidRDefault="001A633A" w:rsidP="00DF2005">
      <w:pPr>
        <w:rPr>
          <w:noProof/>
          <w:lang w:eastAsia="ca-ES"/>
        </w:rPr>
      </w:pPr>
    </w:p>
    <w:p w14:paraId="6FE9263A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t>Ingressos pendents d’aplicar.</w:t>
      </w:r>
    </w:p>
    <w:p w14:paraId="6FE9263B" w14:textId="77777777" w:rsidR="00DF2005" w:rsidRDefault="004B4A5A" w:rsidP="00DF2005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6FE92683" wp14:editId="6FE92684">
            <wp:extent cx="9020175" cy="50734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31076" cy="50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3C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Dispocisió (crear a nivell d’usuari, gravar, modificar...), diferents tipus de filtres de cerca, clasificar, ordenació...</w:t>
      </w:r>
    </w:p>
    <w:p w14:paraId="6FE9263D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Afegir PDF a un ingrés nostre per tal que l’Àrea de Finances tingui informació al respecte.</w:t>
      </w:r>
    </w:p>
    <w:p w14:paraId="6FE9263E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Ingressos pendents d’aplicar i aplicats per dates.</w:t>
      </w:r>
    </w:p>
    <w:p w14:paraId="6FE9263F" w14:textId="77777777" w:rsidR="00DF2005" w:rsidRDefault="00FB17FD" w:rsidP="00DF2005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6FE92685" wp14:editId="6FE92686">
            <wp:extent cx="9086850" cy="5200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02281" cy="52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40" w14:textId="77777777" w:rsidR="00DF2005" w:rsidRDefault="00DF2005" w:rsidP="00DF2005">
      <w:pPr>
        <w:rPr>
          <w:noProof/>
          <w:lang w:eastAsia="ca-ES"/>
        </w:rPr>
      </w:pPr>
    </w:p>
    <w:p w14:paraId="6FE92641" w14:textId="77777777" w:rsidR="00EE0E4A" w:rsidRDefault="00EE0E4A" w:rsidP="00DF2005">
      <w:pPr>
        <w:rPr>
          <w:noProof/>
          <w:lang w:eastAsia="ca-ES"/>
        </w:rPr>
      </w:pPr>
      <w:r>
        <w:rPr>
          <w:noProof/>
          <w:lang w:eastAsia="ca-ES"/>
        </w:rPr>
        <w:t>Ingressos aplicats per dates.  (Conèixe</w:t>
      </w:r>
      <w:r w:rsidR="009F47D4">
        <w:rPr>
          <w:noProof/>
          <w:lang w:eastAsia="ca-ES"/>
        </w:rPr>
        <w:t>r</w:t>
      </w:r>
      <w:r>
        <w:rPr>
          <w:noProof/>
          <w:lang w:eastAsia="ca-ES"/>
        </w:rPr>
        <w:t xml:space="preserve"> el lloc de destí de l’aplicació i on s’ha aplicat).</w:t>
      </w:r>
    </w:p>
    <w:p w14:paraId="6FE92642" w14:textId="77777777" w:rsidR="00DF2005" w:rsidRDefault="00417067" w:rsidP="00DF2005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6FE92687" wp14:editId="6FE92688">
            <wp:extent cx="9091295" cy="51134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2281" cy="51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43" w14:textId="77777777" w:rsidR="00EE0E4A" w:rsidRDefault="00EE0E4A" w:rsidP="00DF2005">
      <w:pPr>
        <w:rPr>
          <w:noProof/>
          <w:lang w:eastAsia="ca-ES"/>
        </w:rPr>
      </w:pPr>
    </w:p>
    <w:p w14:paraId="6FE92644" w14:textId="77777777" w:rsidR="00417067" w:rsidRDefault="00417067" w:rsidP="00DF2005">
      <w:pPr>
        <w:rPr>
          <w:noProof/>
          <w:lang w:eastAsia="ca-ES"/>
        </w:rPr>
      </w:pPr>
    </w:p>
    <w:p w14:paraId="6FE92645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ALTRES COMPTES DE MAJOR – 55401200 (INGRESSOS PER TRANSFERÈNCIA EN DIVISA).</w:t>
      </w:r>
    </w:p>
    <w:p w14:paraId="6FE92646" w14:textId="77777777" w:rsidR="004B4A5A" w:rsidRDefault="004B4A5A" w:rsidP="00DF2005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inline distT="0" distB="0" distL="0" distR="0" wp14:anchorId="6FE92689" wp14:editId="6FE9268A">
            <wp:extent cx="9091295" cy="51134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02281" cy="51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47" w14:textId="77777777" w:rsidR="00EE0E4A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554018</w:t>
      </w:r>
      <w:r w:rsidR="00EE0E4A">
        <w:rPr>
          <w:noProof/>
          <w:lang w:eastAsia="ca-ES"/>
        </w:rPr>
        <w:t>00 COBRAMENT DE XECS NACIONALS.</w:t>
      </w:r>
    </w:p>
    <w:p w14:paraId="6FE92648" w14:textId="77777777" w:rsidR="00DF2005" w:rsidRDefault="00DF2005" w:rsidP="00DF2005">
      <w:pPr>
        <w:rPr>
          <w:noProof/>
          <w:lang w:eastAsia="ca-ES"/>
        </w:rPr>
      </w:pPr>
      <w:r>
        <w:rPr>
          <w:noProof/>
          <w:lang w:eastAsia="ca-ES"/>
        </w:rPr>
        <w:t>55401100 COBRAMENT DE XECS DIVISA...</w:t>
      </w:r>
    </w:p>
    <w:p w14:paraId="6FE92649" w14:textId="77777777" w:rsidR="00EE0E4A" w:rsidRDefault="00C07ECA" w:rsidP="00C07E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870C98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Pr="00FE04DD">
        <w:rPr>
          <w:b/>
          <w:sz w:val="28"/>
          <w:szCs w:val="28"/>
        </w:rPr>
        <w:t>P</w:t>
      </w:r>
      <w:r w:rsidR="00870C98">
        <w:rPr>
          <w:b/>
          <w:sz w:val="28"/>
          <w:szCs w:val="28"/>
        </w:rPr>
        <w:t>ARTIDES INDIVIDUALS DE DEUTOR</w:t>
      </w:r>
      <w:r w:rsidRPr="00FE04DD">
        <w:rPr>
          <w:b/>
          <w:sz w:val="28"/>
          <w:szCs w:val="28"/>
        </w:rPr>
        <w:t>.</w:t>
      </w:r>
    </w:p>
    <w:p w14:paraId="6FE9264A" w14:textId="77777777" w:rsidR="00C07ECA" w:rsidRDefault="00C07ECA" w:rsidP="00C07ECA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6FE9268B" wp14:editId="6FE9268C">
            <wp:extent cx="8990977" cy="5257800"/>
            <wp:effectExtent l="0" t="0" r="635" b="0"/>
            <wp:docPr id="26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05233" cy="52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4B" w14:textId="77777777" w:rsidR="00610426" w:rsidRDefault="00610426" w:rsidP="00C07ECA">
      <w:pPr>
        <w:rPr>
          <w:noProof/>
          <w:lang w:eastAsia="ca-ES"/>
        </w:rPr>
      </w:pPr>
    </w:p>
    <w:p w14:paraId="6FE9264C" w14:textId="77777777" w:rsidR="00610426" w:rsidRDefault="00610426" w:rsidP="00C07ECA">
      <w:r>
        <w:rPr>
          <w:noProof/>
          <w:lang w:eastAsia="ca-ES"/>
        </w:rPr>
        <w:lastRenderedPageBreak/>
        <w:drawing>
          <wp:inline distT="0" distB="0" distL="0" distR="0" wp14:anchorId="6FE9268D" wp14:editId="6FE9268E">
            <wp:extent cx="9060016" cy="5095875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0965" cy="51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4D" w14:textId="77777777" w:rsidR="00C07ECA" w:rsidRDefault="00C07ECA" w:rsidP="00C07ECA"/>
    <w:p w14:paraId="6FE9264E" w14:textId="77777777" w:rsidR="00610426" w:rsidRDefault="00610426" w:rsidP="00C07ECA"/>
    <w:p w14:paraId="6FE9264F" w14:textId="77777777" w:rsidR="00610426" w:rsidRDefault="00610426" w:rsidP="00C07ECA"/>
    <w:p w14:paraId="6FE92650" w14:textId="77777777" w:rsidR="00C07ECA" w:rsidRDefault="00C07ECA" w:rsidP="00C07ECA">
      <w:r>
        <w:t>Partides obertes. Pendents d’aplicar.</w:t>
      </w:r>
    </w:p>
    <w:p w14:paraId="6FE92651" w14:textId="77777777" w:rsidR="00C07ECA" w:rsidRDefault="00610426" w:rsidP="00C07ECA">
      <w:r>
        <w:rPr>
          <w:noProof/>
          <w:lang w:eastAsia="ca-ES"/>
        </w:rPr>
        <w:drawing>
          <wp:inline distT="0" distB="0" distL="0" distR="0" wp14:anchorId="6FE9268F" wp14:editId="6FE92690">
            <wp:extent cx="9029700" cy="5078823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40612" cy="50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52" w14:textId="77777777" w:rsidR="00C07ECA" w:rsidRDefault="00C07ECA" w:rsidP="00C07ECA"/>
    <w:p w14:paraId="6FE92653" w14:textId="77777777" w:rsidR="00374E34" w:rsidRDefault="00374E34" w:rsidP="00C07ECA"/>
    <w:p w14:paraId="6FE92654" w14:textId="77777777" w:rsidR="00C07ECA" w:rsidRDefault="00C07ECA" w:rsidP="00C07ECA">
      <w:r>
        <w:t>Partides obertes i tancades.</w:t>
      </w:r>
    </w:p>
    <w:p w14:paraId="6FE92655" w14:textId="77777777" w:rsidR="00374E34" w:rsidRDefault="00374E34" w:rsidP="00C07ECA">
      <w:r>
        <w:rPr>
          <w:noProof/>
          <w:lang w:eastAsia="ca-ES"/>
        </w:rPr>
        <w:drawing>
          <wp:inline distT="0" distB="0" distL="0" distR="0" wp14:anchorId="6FE92691" wp14:editId="6FE92692">
            <wp:extent cx="9060016" cy="5095875"/>
            <wp:effectExtent l="0" t="0" r="82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70965" cy="51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56" w14:textId="77777777" w:rsidR="001A633A" w:rsidRDefault="001A633A" w:rsidP="00C07ECA"/>
    <w:p w14:paraId="6FE92657" w14:textId="77777777" w:rsidR="00374E34" w:rsidRDefault="00374E34" w:rsidP="00374E34"/>
    <w:p w14:paraId="6FE92658" w14:textId="77777777" w:rsidR="00374E34" w:rsidRDefault="00374E34" w:rsidP="00374E34">
      <w:r>
        <w:t>Partides tancades. Compensades amb la factura.</w:t>
      </w:r>
    </w:p>
    <w:p w14:paraId="6FE92659" w14:textId="77777777" w:rsidR="00374E34" w:rsidRDefault="00374E34">
      <w:pPr>
        <w:rPr>
          <w:b/>
          <w:sz w:val="32"/>
          <w:szCs w:val="32"/>
        </w:rPr>
      </w:pPr>
      <w:r>
        <w:rPr>
          <w:noProof/>
          <w:lang w:eastAsia="ca-ES"/>
        </w:rPr>
        <w:drawing>
          <wp:inline distT="0" distB="0" distL="0" distR="0" wp14:anchorId="6FE92693" wp14:editId="6FE92694">
            <wp:extent cx="9026147" cy="5076825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37055" cy="50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14:paraId="6FE9265A" w14:textId="77777777" w:rsidR="00DF2005" w:rsidRDefault="00C07ECA" w:rsidP="00DF200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3.- </w:t>
      </w:r>
      <w:r w:rsidR="00DF2005">
        <w:rPr>
          <w:b/>
          <w:sz w:val="32"/>
          <w:szCs w:val="32"/>
        </w:rPr>
        <w:t>V</w:t>
      </w:r>
      <w:r w:rsidR="00870C98">
        <w:rPr>
          <w:b/>
          <w:sz w:val="32"/>
          <w:szCs w:val="32"/>
        </w:rPr>
        <w:t>ISUALITZAR DEUTOR</w:t>
      </w:r>
      <w:r w:rsidR="00DF2005">
        <w:rPr>
          <w:b/>
          <w:sz w:val="32"/>
          <w:szCs w:val="32"/>
        </w:rPr>
        <w:t>.</w:t>
      </w:r>
      <w:r w:rsidR="00DF2005">
        <w:rPr>
          <w:noProof/>
          <w:lang w:eastAsia="ca-ES"/>
        </w:rPr>
        <w:drawing>
          <wp:inline distT="0" distB="0" distL="0" distR="0" wp14:anchorId="6FE92695" wp14:editId="6FE92696">
            <wp:extent cx="8958411" cy="5038725"/>
            <wp:effectExtent l="0" t="0" r="0" b="0"/>
            <wp:docPr id="13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57358" cy="503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5B" w14:textId="77777777" w:rsidR="00C07ECA" w:rsidRDefault="00C07ECA" w:rsidP="00DF2005">
      <w:pPr>
        <w:rPr>
          <w:b/>
          <w:sz w:val="24"/>
          <w:szCs w:val="24"/>
        </w:rPr>
      </w:pPr>
    </w:p>
    <w:p w14:paraId="6FE9265C" w14:textId="77777777" w:rsidR="00C07ECA" w:rsidRDefault="00C07ECA" w:rsidP="00DF2005">
      <w:pPr>
        <w:rPr>
          <w:b/>
          <w:sz w:val="24"/>
          <w:szCs w:val="24"/>
        </w:rPr>
      </w:pPr>
    </w:p>
    <w:p w14:paraId="6FE9265D" w14:textId="77777777" w:rsidR="00DF2005" w:rsidRPr="00817CE4" w:rsidRDefault="00DF2005" w:rsidP="00DF2005">
      <w:pPr>
        <w:rPr>
          <w:b/>
          <w:sz w:val="24"/>
          <w:szCs w:val="24"/>
        </w:rPr>
      </w:pPr>
      <w:r>
        <w:rPr>
          <w:b/>
          <w:sz w:val="24"/>
          <w:szCs w:val="24"/>
        </w:rPr>
        <w:t>Dades bàsiques</w:t>
      </w:r>
      <w:r w:rsidR="00870C98">
        <w:rPr>
          <w:b/>
          <w:sz w:val="24"/>
          <w:szCs w:val="24"/>
        </w:rPr>
        <w:t xml:space="preserve"> de deutors. Grups de creditors (3.1).</w:t>
      </w:r>
    </w:p>
    <w:p w14:paraId="6FE9265E" w14:textId="77777777" w:rsidR="00DF2005" w:rsidRDefault="00DF2005" w:rsidP="00DF2005">
      <w:r>
        <w:rPr>
          <w:noProof/>
          <w:lang w:eastAsia="ca-ES"/>
        </w:rPr>
        <w:drawing>
          <wp:inline distT="0" distB="0" distL="0" distR="0" wp14:anchorId="6FE92697" wp14:editId="6FE92698">
            <wp:extent cx="8982075" cy="5052036"/>
            <wp:effectExtent l="0" t="0" r="0" b="0"/>
            <wp:docPr id="14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92929" cy="50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5F" w14:textId="77777777" w:rsidR="00DF2005" w:rsidRDefault="00DF2005" w:rsidP="00DF2005">
      <w:r>
        <w:rPr>
          <w:noProof/>
          <w:lang w:eastAsia="ca-ES"/>
        </w:rPr>
        <w:lastRenderedPageBreak/>
        <w:drawing>
          <wp:inline distT="0" distB="0" distL="0" distR="0" wp14:anchorId="6FE92699" wp14:editId="6FE9269A">
            <wp:extent cx="8972550" cy="5046679"/>
            <wp:effectExtent l="0" t="0" r="0" b="1905"/>
            <wp:docPr id="15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83393" cy="50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60" w14:textId="77777777" w:rsidR="00520D70" w:rsidRDefault="00520D70" w:rsidP="00DF2005"/>
    <w:p w14:paraId="6FE92661" w14:textId="77777777" w:rsidR="00520D70" w:rsidRDefault="00520D70" w:rsidP="00DF2005"/>
    <w:p w14:paraId="6FE92662" w14:textId="77777777" w:rsidR="00520D70" w:rsidRDefault="00520D70" w:rsidP="00DF2005"/>
    <w:p w14:paraId="6FE92663" w14:textId="77777777" w:rsidR="00DF2005" w:rsidRDefault="00520D70" w:rsidP="00DF2005">
      <w:r>
        <w:rPr>
          <w:noProof/>
          <w:lang w:eastAsia="ca-ES"/>
        </w:rPr>
        <w:drawing>
          <wp:inline distT="0" distB="0" distL="0" distR="0" wp14:anchorId="6FE9269B" wp14:editId="6FE9269C">
            <wp:extent cx="8963025" cy="245021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1397"/>
                    <a:stretch/>
                  </pic:blipFill>
                  <pic:spPr bwMode="auto">
                    <a:xfrm>
                      <a:off x="0" y="0"/>
                      <a:ext cx="8961971" cy="244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92664" w14:textId="77777777" w:rsidR="00520D70" w:rsidRDefault="00520D70" w:rsidP="00DF2005"/>
    <w:p w14:paraId="6FE92665" w14:textId="77777777" w:rsidR="00520D70" w:rsidRDefault="00520D70" w:rsidP="00DF2005">
      <w:r>
        <w:rPr>
          <w:noProof/>
          <w:lang w:eastAsia="ca-ES"/>
        </w:rPr>
        <w:drawing>
          <wp:inline distT="0" distB="0" distL="0" distR="0" wp14:anchorId="6FE9269D" wp14:editId="6FE9269E">
            <wp:extent cx="8845429" cy="2886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48324"/>
                    <a:stretch/>
                  </pic:blipFill>
                  <pic:spPr bwMode="auto">
                    <a:xfrm>
                      <a:off x="0" y="0"/>
                      <a:ext cx="8844390" cy="288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92666" w14:textId="77777777" w:rsidR="00DF2005" w:rsidRDefault="00DF2005" w:rsidP="00DF2005">
      <w:pPr>
        <w:rPr>
          <w:b/>
        </w:rPr>
      </w:pPr>
      <w:r w:rsidRPr="00677955">
        <w:rPr>
          <w:b/>
        </w:rPr>
        <w:lastRenderedPageBreak/>
        <w:t>Altres</w:t>
      </w:r>
      <w:r>
        <w:rPr>
          <w:b/>
        </w:rPr>
        <w:t xml:space="preserve"> transaccions per visualitzar informació del deutor</w:t>
      </w:r>
      <w:r w:rsidR="00870C98">
        <w:rPr>
          <w:b/>
        </w:rPr>
        <w:t xml:space="preserve"> (3.2).</w:t>
      </w:r>
    </w:p>
    <w:p w14:paraId="6FE92667" w14:textId="77777777" w:rsidR="00DF2005" w:rsidRDefault="00DF2005" w:rsidP="00DF2005">
      <w:pPr>
        <w:rPr>
          <w:b/>
        </w:rPr>
      </w:pPr>
      <w:r>
        <w:rPr>
          <w:noProof/>
          <w:lang w:eastAsia="ca-ES"/>
        </w:rPr>
        <w:drawing>
          <wp:inline distT="0" distB="0" distL="0" distR="0" wp14:anchorId="6FE9269F" wp14:editId="6FE926A0">
            <wp:extent cx="9010650" cy="5068108"/>
            <wp:effectExtent l="0" t="0" r="0" b="0"/>
            <wp:docPr id="16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21539" cy="50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68" w14:textId="77777777" w:rsidR="00DF2005" w:rsidRDefault="00DF2005" w:rsidP="00DF2005">
      <w:r>
        <w:rPr>
          <w:noProof/>
          <w:lang w:eastAsia="ca-ES"/>
        </w:rPr>
        <w:drawing>
          <wp:inline distT="0" distB="0" distL="0" distR="0" wp14:anchorId="6FE926A1" wp14:editId="6FE926A2">
            <wp:extent cx="9043082" cy="5086350"/>
            <wp:effectExtent l="0" t="0" r="5715" b="0"/>
            <wp:docPr id="17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54010" cy="50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69" w14:textId="77777777" w:rsidR="00DF2005" w:rsidRDefault="00DF2005" w:rsidP="00DF2005">
      <w:r>
        <w:rPr>
          <w:noProof/>
          <w:lang w:eastAsia="ca-ES"/>
        </w:rPr>
        <w:lastRenderedPageBreak/>
        <w:drawing>
          <wp:inline distT="0" distB="0" distL="0" distR="0" wp14:anchorId="6FE926A3" wp14:editId="6FE926A4">
            <wp:extent cx="9020175" cy="5073466"/>
            <wp:effectExtent l="0" t="0" r="0" b="0"/>
            <wp:docPr id="18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31076" cy="50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6A" w14:textId="77777777" w:rsidR="00DF2005" w:rsidRDefault="00DF2005" w:rsidP="00DF2005"/>
    <w:p w14:paraId="6FE9266B" w14:textId="77777777" w:rsidR="00DF2005" w:rsidRDefault="00DF2005" w:rsidP="003C36B1">
      <w:pPr>
        <w:rPr>
          <w:b/>
        </w:rPr>
      </w:pPr>
    </w:p>
    <w:p w14:paraId="6FE9266C" w14:textId="77777777" w:rsidR="00DF2005" w:rsidRDefault="00DF2005" w:rsidP="003C36B1">
      <w:pPr>
        <w:rPr>
          <w:b/>
        </w:rPr>
      </w:pPr>
    </w:p>
    <w:p w14:paraId="6FE9266D" w14:textId="77777777" w:rsidR="00DF2005" w:rsidRDefault="00C07ECA" w:rsidP="00DF200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4.- </w:t>
      </w:r>
      <w:r w:rsidR="00870C98">
        <w:rPr>
          <w:b/>
          <w:sz w:val="32"/>
          <w:szCs w:val="32"/>
        </w:rPr>
        <w:t>SALDOS DE DEUTOR</w:t>
      </w:r>
      <w:r w:rsidR="00DF2005" w:rsidRPr="001330E4">
        <w:rPr>
          <w:b/>
          <w:sz w:val="32"/>
          <w:szCs w:val="32"/>
        </w:rPr>
        <w:t>.</w:t>
      </w:r>
    </w:p>
    <w:p w14:paraId="6FE9266E" w14:textId="77777777" w:rsidR="00DF2005" w:rsidRDefault="00DF2005" w:rsidP="00DF2005">
      <w:pPr>
        <w:rPr>
          <w:b/>
          <w:sz w:val="32"/>
          <w:szCs w:val="32"/>
        </w:rPr>
      </w:pPr>
      <w:r>
        <w:rPr>
          <w:noProof/>
          <w:lang w:eastAsia="ca-ES"/>
        </w:rPr>
        <w:drawing>
          <wp:inline distT="0" distB="0" distL="0" distR="0" wp14:anchorId="6FE926A5" wp14:editId="6FE926A6">
            <wp:extent cx="9096375" cy="5116324"/>
            <wp:effectExtent l="0" t="0" r="0" b="8255"/>
            <wp:docPr id="19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97904" cy="511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6F" w14:textId="77777777" w:rsidR="001A633A" w:rsidRDefault="001A633A" w:rsidP="00DF2005">
      <w:pPr>
        <w:rPr>
          <w:sz w:val="24"/>
          <w:szCs w:val="24"/>
        </w:rPr>
      </w:pPr>
    </w:p>
    <w:p w14:paraId="6FE92670" w14:textId="77777777" w:rsidR="000F2EA3" w:rsidRDefault="000F2EA3" w:rsidP="00DF2005">
      <w:pPr>
        <w:rPr>
          <w:sz w:val="24"/>
          <w:szCs w:val="24"/>
        </w:rPr>
      </w:pPr>
      <w:r>
        <w:rPr>
          <w:noProof/>
          <w:lang w:eastAsia="ca-ES"/>
        </w:rPr>
        <w:lastRenderedPageBreak/>
        <w:drawing>
          <wp:inline distT="0" distB="0" distL="0" distR="0" wp14:anchorId="6FE926A7" wp14:editId="6FE926A8">
            <wp:extent cx="9091295" cy="5113468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02281" cy="51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71" w14:textId="77777777" w:rsidR="00DF2005" w:rsidRDefault="00DF2005" w:rsidP="00DF2005">
      <w:pPr>
        <w:rPr>
          <w:noProof/>
          <w:lang w:eastAsia="ca-ES"/>
        </w:rPr>
      </w:pPr>
      <w:r>
        <w:rPr>
          <w:sz w:val="24"/>
          <w:szCs w:val="24"/>
        </w:rPr>
        <w:t xml:space="preserve">Clicant una línia deure / haver o saldo ens donaria totes les factures d’aquest deutor i en aquest mes en concret. </w:t>
      </w:r>
    </w:p>
    <w:p w14:paraId="6FE92672" w14:textId="77777777" w:rsidR="000F2EA3" w:rsidRDefault="000F2EA3" w:rsidP="00DF2005">
      <w:pPr>
        <w:rPr>
          <w:sz w:val="24"/>
          <w:szCs w:val="24"/>
        </w:rPr>
      </w:pPr>
      <w:r>
        <w:rPr>
          <w:noProof/>
          <w:lang w:eastAsia="ca-ES"/>
        </w:rPr>
        <w:drawing>
          <wp:inline distT="0" distB="0" distL="0" distR="0" wp14:anchorId="6FE926A9" wp14:editId="6FE926AA">
            <wp:extent cx="9091295" cy="5113468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02281" cy="51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73" w14:textId="77777777" w:rsidR="00DF2005" w:rsidRDefault="00DF2005" w:rsidP="00DF2005">
      <w:pPr>
        <w:rPr>
          <w:sz w:val="24"/>
          <w:szCs w:val="24"/>
        </w:rPr>
      </w:pPr>
      <w:r>
        <w:rPr>
          <w:sz w:val="24"/>
          <w:szCs w:val="24"/>
        </w:rPr>
        <w:t>Es pot filtrar per classe de document: F1 = Factures creades a SAP.</w:t>
      </w:r>
    </w:p>
    <w:p w14:paraId="6FE92674" w14:textId="77777777" w:rsidR="00DF2005" w:rsidRPr="006A4053" w:rsidRDefault="00DF2005" w:rsidP="00DF2005">
      <w:pPr>
        <w:rPr>
          <w:sz w:val="24"/>
          <w:szCs w:val="24"/>
        </w:rPr>
      </w:pPr>
      <w:r>
        <w:rPr>
          <w:sz w:val="24"/>
          <w:szCs w:val="24"/>
        </w:rPr>
        <w:t>F2 = Factures volcatge aplicatiu Publicacions. F3 = S</w:t>
      </w:r>
      <w:r w:rsidR="000F2EA3">
        <w:rPr>
          <w:sz w:val="24"/>
          <w:szCs w:val="24"/>
        </w:rPr>
        <w:t>SR (SCT)</w:t>
      </w:r>
      <w:r>
        <w:rPr>
          <w:sz w:val="24"/>
          <w:szCs w:val="24"/>
        </w:rPr>
        <w:t>.  F4= Biblioteca</w:t>
      </w:r>
      <w:r w:rsidR="000F2EA3">
        <w:rPr>
          <w:sz w:val="24"/>
          <w:szCs w:val="24"/>
        </w:rPr>
        <w:t>. F5= Servei d’Esports</w:t>
      </w:r>
      <w:r>
        <w:rPr>
          <w:sz w:val="24"/>
          <w:szCs w:val="24"/>
        </w:rPr>
        <w:t>.</w:t>
      </w:r>
    </w:p>
    <w:p w14:paraId="6FE92675" w14:textId="77777777" w:rsidR="000F2EA3" w:rsidRDefault="000F2EA3" w:rsidP="00DF2005">
      <w:pPr>
        <w:rPr>
          <w:b/>
          <w:sz w:val="32"/>
          <w:szCs w:val="32"/>
        </w:rPr>
      </w:pPr>
    </w:p>
    <w:p w14:paraId="6FE92676" w14:textId="77777777" w:rsidR="00DF2005" w:rsidRDefault="00C07ECA" w:rsidP="00DF200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5.- </w:t>
      </w:r>
      <w:r w:rsidR="00DF2005" w:rsidRPr="00C92006">
        <w:rPr>
          <w:b/>
          <w:sz w:val="32"/>
          <w:szCs w:val="32"/>
        </w:rPr>
        <w:t>S</w:t>
      </w:r>
      <w:r w:rsidR="00870C98">
        <w:rPr>
          <w:b/>
          <w:sz w:val="32"/>
          <w:szCs w:val="32"/>
        </w:rPr>
        <w:t>ISTEMA D’INFORMACIÓ DE FACTURES</w:t>
      </w:r>
      <w:r w:rsidR="00DF2005" w:rsidRPr="00C92006">
        <w:rPr>
          <w:b/>
          <w:sz w:val="32"/>
          <w:szCs w:val="32"/>
        </w:rPr>
        <w:t>.</w:t>
      </w:r>
      <w:r w:rsidR="00DF2005">
        <w:rPr>
          <w:noProof/>
          <w:lang w:eastAsia="ca-ES"/>
        </w:rPr>
        <w:drawing>
          <wp:inline distT="0" distB="0" distL="0" distR="0" wp14:anchorId="6FE926AB" wp14:editId="6FE926AC">
            <wp:extent cx="9161623" cy="5153025"/>
            <wp:effectExtent l="0" t="0" r="1905" b="0"/>
            <wp:docPr id="22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72695" cy="51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77" w14:textId="77777777" w:rsidR="00DF2005" w:rsidRDefault="000F2EA3" w:rsidP="00DF2005">
      <w:pPr>
        <w:rPr>
          <w:b/>
          <w:sz w:val="32"/>
          <w:szCs w:val="32"/>
        </w:rPr>
      </w:pPr>
      <w:r>
        <w:rPr>
          <w:noProof/>
          <w:lang w:eastAsia="ca-ES"/>
        </w:rPr>
        <w:drawing>
          <wp:inline distT="0" distB="0" distL="0" distR="0" wp14:anchorId="6FE926AD" wp14:editId="6FE926AE">
            <wp:extent cx="9010650" cy="506810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21539" cy="50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78" w14:textId="77777777" w:rsidR="00DF2005" w:rsidRDefault="000F2EA3" w:rsidP="00DF2005">
      <w:r>
        <w:t>Es poden realitzar multituds de filtres una vegada executada la transacció.</w:t>
      </w:r>
    </w:p>
    <w:p w14:paraId="6FE92679" w14:textId="77777777" w:rsidR="000F2EA3" w:rsidRDefault="000F2EA3">
      <w:pPr>
        <w:rPr>
          <w:noProof/>
          <w:lang w:eastAsia="ca-ES"/>
        </w:rPr>
      </w:pPr>
    </w:p>
    <w:p w14:paraId="6FE9267A" w14:textId="77777777" w:rsidR="000F2EA3" w:rsidRDefault="000F2EA3">
      <w:pPr>
        <w:rPr>
          <w:noProof/>
          <w:lang w:eastAsia="ca-ES"/>
        </w:rPr>
      </w:pPr>
    </w:p>
    <w:p w14:paraId="6FE9267B" w14:textId="77777777" w:rsidR="000F2EA3" w:rsidRDefault="000F2EA3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t>Report de factures (5.1).</w:t>
      </w:r>
    </w:p>
    <w:p w14:paraId="6FE9267C" w14:textId="77777777" w:rsidR="000F2EA3" w:rsidRDefault="000F2EA3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 wp14:anchorId="6FE926AF" wp14:editId="6FE926B0">
            <wp:extent cx="9029700" cy="5078823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40612" cy="50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br w:type="page"/>
      </w:r>
    </w:p>
    <w:p w14:paraId="6FE9267D" w14:textId="77777777" w:rsidR="00DF2005" w:rsidRDefault="000F2EA3" w:rsidP="00DF2005">
      <w:r>
        <w:rPr>
          <w:noProof/>
          <w:lang w:eastAsia="ca-ES"/>
        </w:rPr>
        <w:lastRenderedPageBreak/>
        <w:drawing>
          <wp:inline distT="0" distB="0" distL="0" distR="0" wp14:anchorId="6FE926B1" wp14:editId="6FE926B2">
            <wp:extent cx="9060016" cy="5095875"/>
            <wp:effectExtent l="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70965" cy="51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267E" w14:textId="77777777" w:rsidR="00DF2005" w:rsidRDefault="00DF2005" w:rsidP="003C36B1">
      <w:pPr>
        <w:rPr>
          <w:b/>
        </w:rPr>
      </w:pPr>
    </w:p>
    <w:sectPr w:rsidR="00DF2005" w:rsidSect="00CF32FB">
      <w:footerReference w:type="default" r:id="rId37"/>
      <w:pgSz w:w="16838" w:h="11906" w:orient="landscape"/>
      <w:pgMar w:top="991" w:right="82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926B5" w14:textId="77777777" w:rsidR="00823C81" w:rsidRDefault="00823C81" w:rsidP="00DF2005">
      <w:pPr>
        <w:spacing w:after="0" w:line="240" w:lineRule="auto"/>
      </w:pPr>
      <w:r>
        <w:separator/>
      </w:r>
    </w:p>
  </w:endnote>
  <w:endnote w:type="continuationSeparator" w:id="0">
    <w:p w14:paraId="6FE926B6" w14:textId="77777777" w:rsidR="00823C81" w:rsidRDefault="00823C81" w:rsidP="00DF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926B7" w14:textId="77777777" w:rsidR="00A0236E" w:rsidRPr="00CF32FB" w:rsidRDefault="00CF32FB" w:rsidP="000D56BB">
    <w:pPr>
      <w:pStyle w:val="Peu"/>
      <w:rPr>
        <w:i/>
        <w:color w:val="548DD4" w:themeColor="text2" w:themeTint="99"/>
        <w:sz w:val="18"/>
        <w:szCs w:val="18"/>
      </w:rPr>
    </w:pPr>
    <w:r w:rsidRPr="000D56BB">
      <w:rPr>
        <w:i/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E926B8" wp14:editId="6FE926B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666875" cy="395605"/>
              <wp:effectExtent l="0" t="0" r="0" b="0"/>
              <wp:wrapNone/>
              <wp:docPr id="56" name="Quadre de text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FE926BC" w14:textId="727C551D" w:rsidR="000D56BB" w:rsidRDefault="000D56BB">
                          <w:pPr>
                            <w:pStyle w:val="Peu"/>
                            <w:jc w:val="right"/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CF32FB"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CF32FB"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CF32FB"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024F8">
                            <w:rPr>
                              <w:rFonts w:asciiTheme="majorHAnsi" w:hAnsiTheme="majorHAnsi"/>
                              <w:noProof/>
                              <w:color w:val="548DD4" w:themeColor="text2" w:themeTint="99"/>
                              <w:sz w:val="18"/>
                              <w:szCs w:val="18"/>
                            </w:rPr>
                            <w:t>2</w:t>
                          </w:r>
                          <w:r w:rsidRPr="00CF32FB"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6FE926BD" w14:textId="77777777" w:rsidR="00FB17FD" w:rsidRDefault="00FB17FD">
                          <w:pPr>
                            <w:pStyle w:val="Peu"/>
                            <w:jc w:val="right"/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</w:p>
                        <w:p w14:paraId="6FE926BE" w14:textId="77777777" w:rsidR="00FB17FD" w:rsidRPr="00CF32FB" w:rsidRDefault="00FB17FD">
                          <w:pPr>
                            <w:pStyle w:val="Peu"/>
                            <w:jc w:val="right"/>
                            <w:rPr>
                              <w:rFonts w:asciiTheme="majorHAnsi" w:hAnsiTheme="majorHAnsi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926B8" id="_x0000_t202" coordsize="21600,21600" o:spt="202" path="m,l,21600r21600,l21600,xe">
              <v:stroke joinstyle="miter"/>
              <v:path gradientshapeok="t" o:connecttype="rect"/>
            </v:shapetype>
            <v:shape id="Quadre de text 56" o:spid="_x0000_s1026" type="#_x0000_t202" style="position:absolute;margin-left:80.05pt;margin-top:0;width:131.25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" filled="f" stroked="f" strokeweight=".5pt">
              <v:textbox style="mso-fit-shape-to-text:t">
                <w:txbxContent>
                  <w:p w14:paraId="6FE926BC" w14:textId="727C551D" w:rsidR="000D56BB" w:rsidRDefault="000D56BB">
                    <w:pPr>
                      <w:pStyle w:val="Peu"/>
                      <w:jc w:val="right"/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</w:pPr>
                    <w:r w:rsidRPr="00CF32FB"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  <w:fldChar w:fldCharType="begin"/>
                    </w:r>
                    <w:r w:rsidRPr="00CF32FB"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  <w:instrText>PAGE  \* Arabic  \* MERGEFORMAT</w:instrText>
                    </w:r>
                    <w:r w:rsidRPr="00CF32FB"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  <w:fldChar w:fldCharType="separate"/>
                    </w:r>
                    <w:r w:rsidR="002024F8">
                      <w:rPr>
                        <w:rFonts w:asciiTheme="majorHAnsi" w:hAnsiTheme="majorHAnsi"/>
                        <w:noProof/>
                        <w:color w:val="548DD4" w:themeColor="text2" w:themeTint="99"/>
                        <w:sz w:val="18"/>
                        <w:szCs w:val="18"/>
                      </w:rPr>
                      <w:t>2</w:t>
                    </w:r>
                    <w:r w:rsidRPr="00CF32FB"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  <w:fldChar w:fldCharType="end"/>
                    </w:r>
                  </w:p>
                  <w:p w14:paraId="6FE926BD" w14:textId="77777777" w:rsidR="00FB17FD" w:rsidRDefault="00FB17FD">
                    <w:pPr>
                      <w:pStyle w:val="Peu"/>
                      <w:jc w:val="right"/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</w:pPr>
                  </w:p>
                  <w:p w14:paraId="6FE926BE" w14:textId="77777777" w:rsidR="00FB17FD" w:rsidRPr="00CF32FB" w:rsidRDefault="00FB17FD">
                    <w:pPr>
                      <w:pStyle w:val="Peu"/>
                      <w:jc w:val="right"/>
                      <w:rPr>
                        <w:rFonts w:asciiTheme="majorHAnsi" w:hAnsiTheme="majorHAnsi"/>
                        <w:color w:val="548DD4" w:themeColor="text2" w:themeTint="99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i/>
          <w:color w:val="548DD4" w:themeColor="text2" w:themeTint="99"/>
          <w:sz w:val="18"/>
          <w:szCs w:val="18"/>
        </w:rPr>
        <w:alias w:val="Autor"/>
        <w:id w:val="54214575"/>
        <w:placeholder>
          <w:docPart w:val="2CEF23D413244C31B1F2E7EFAF02B1CC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290602">
          <w:rPr>
            <w:i/>
            <w:color w:val="548DD4" w:themeColor="text2" w:themeTint="99"/>
            <w:sz w:val="18"/>
            <w:szCs w:val="18"/>
          </w:rPr>
          <w:t>Informes d’ingressos de Tresoreria</w:t>
        </w:r>
      </w:sdtContent>
    </w:sdt>
    <w:r w:rsidR="000D56BB" w:rsidRPr="00CF32FB">
      <w:rPr>
        <w:i/>
        <w:noProof/>
        <w:color w:val="548DD4" w:themeColor="text2" w:themeTint="99"/>
        <w:sz w:val="18"/>
        <w:szCs w:val="18"/>
        <w:lang w:eastAsia="ca-ES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6FE926BA" wp14:editId="6FE926B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B2AFF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926B3" w14:textId="77777777" w:rsidR="00823C81" w:rsidRDefault="00823C81" w:rsidP="00DF2005">
      <w:pPr>
        <w:spacing w:after="0" w:line="240" w:lineRule="auto"/>
      </w:pPr>
      <w:r>
        <w:separator/>
      </w:r>
    </w:p>
  </w:footnote>
  <w:footnote w:type="continuationSeparator" w:id="0">
    <w:p w14:paraId="6FE926B4" w14:textId="77777777" w:rsidR="00823C81" w:rsidRDefault="00823C81" w:rsidP="00DF2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655D8"/>
    <w:multiLevelType w:val="hybridMultilevel"/>
    <w:tmpl w:val="F7EC9E4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D62D3"/>
    <w:multiLevelType w:val="hybridMultilevel"/>
    <w:tmpl w:val="672A1EFC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722FA0"/>
    <w:multiLevelType w:val="hybridMultilevel"/>
    <w:tmpl w:val="1CA2F6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929B5"/>
    <w:multiLevelType w:val="hybridMultilevel"/>
    <w:tmpl w:val="9F74AE78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E014E0"/>
    <w:multiLevelType w:val="hybridMultilevel"/>
    <w:tmpl w:val="AB264E28"/>
    <w:lvl w:ilvl="0" w:tplc="ECBA2E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C122B"/>
    <w:multiLevelType w:val="hybridMultilevel"/>
    <w:tmpl w:val="602A9C1C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8F25FD"/>
    <w:multiLevelType w:val="hybridMultilevel"/>
    <w:tmpl w:val="32FC621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07343"/>
    <w:multiLevelType w:val="hybridMultilevel"/>
    <w:tmpl w:val="04AC8CDC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2E2B74"/>
    <w:multiLevelType w:val="hybridMultilevel"/>
    <w:tmpl w:val="8BE09DD2"/>
    <w:lvl w:ilvl="0" w:tplc="040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69941833"/>
    <w:multiLevelType w:val="hybridMultilevel"/>
    <w:tmpl w:val="F604A4DC"/>
    <w:lvl w:ilvl="0" w:tplc="C0E6B7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7216C"/>
    <w:multiLevelType w:val="hybridMultilevel"/>
    <w:tmpl w:val="BB30CDBC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C4"/>
    <w:rsid w:val="00006C05"/>
    <w:rsid w:val="000350B0"/>
    <w:rsid w:val="000C300C"/>
    <w:rsid w:val="000D56BB"/>
    <w:rsid w:val="000F2EA3"/>
    <w:rsid w:val="0012338B"/>
    <w:rsid w:val="00147FC4"/>
    <w:rsid w:val="001A3ACA"/>
    <w:rsid w:val="001A633A"/>
    <w:rsid w:val="001A7A0A"/>
    <w:rsid w:val="001B1EA1"/>
    <w:rsid w:val="001B2607"/>
    <w:rsid w:val="001F1521"/>
    <w:rsid w:val="001F2372"/>
    <w:rsid w:val="002024F8"/>
    <w:rsid w:val="00232F87"/>
    <w:rsid w:val="00264AF8"/>
    <w:rsid w:val="00290602"/>
    <w:rsid w:val="002E344A"/>
    <w:rsid w:val="00316A30"/>
    <w:rsid w:val="003469FF"/>
    <w:rsid w:val="00374E34"/>
    <w:rsid w:val="003C36B1"/>
    <w:rsid w:val="003F68BC"/>
    <w:rsid w:val="00400256"/>
    <w:rsid w:val="00417067"/>
    <w:rsid w:val="0042272E"/>
    <w:rsid w:val="004B4A5A"/>
    <w:rsid w:val="004C2424"/>
    <w:rsid w:val="004D6D84"/>
    <w:rsid w:val="004F5791"/>
    <w:rsid w:val="00520D70"/>
    <w:rsid w:val="005D2A74"/>
    <w:rsid w:val="005D42C4"/>
    <w:rsid w:val="005F6A38"/>
    <w:rsid w:val="00610426"/>
    <w:rsid w:val="00612244"/>
    <w:rsid w:val="0065079F"/>
    <w:rsid w:val="006625EA"/>
    <w:rsid w:val="006716EE"/>
    <w:rsid w:val="006D013F"/>
    <w:rsid w:val="007D4E20"/>
    <w:rsid w:val="00823C81"/>
    <w:rsid w:val="00857441"/>
    <w:rsid w:val="00870C98"/>
    <w:rsid w:val="008B1DCE"/>
    <w:rsid w:val="008E5185"/>
    <w:rsid w:val="009407F1"/>
    <w:rsid w:val="009F47D4"/>
    <w:rsid w:val="00A0236E"/>
    <w:rsid w:val="00A80D0A"/>
    <w:rsid w:val="00AE023F"/>
    <w:rsid w:val="00B37964"/>
    <w:rsid w:val="00B86B50"/>
    <w:rsid w:val="00C07ECA"/>
    <w:rsid w:val="00C351EB"/>
    <w:rsid w:val="00C551B2"/>
    <w:rsid w:val="00CA51C1"/>
    <w:rsid w:val="00CF32FB"/>
    <w:rsid w:val="00D57D7C"/>
    <w:rsid w:val="00DC7750"/>
    <w:rsid w:val="00DE3FD6"/>
    <w:rsid w:val="00DF2005"/>
    <w:rsid w:val="00EE0E4A"/>
    <w:rsid w:val="00EE76DF"/>
    <w:rsid w:val="00F1338B"/>
    <w:rsid w:val="00FB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E925EB"/>
  <w15:docId w15:val="{A7D83E4C-42F3-47D2-BF0E-341AD1D2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B37964"/>
    <w:pPr>
      <w:ind w:left="720"/>
      <w:contextualSpacing/>
    </w:p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DF2005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DF2005"/>
    <w:rPr>
      <w:sz w:val="20"/>
      <w:szCs w:val="20"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DF2005"/>
    <w:rPr>
      <w:vertAlign w:val="superscript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DF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F2005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A02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0236E"/>
  </w:style>
  <w:style w:type="paragraph" w:styleId="Peu">
    <w:name w:val="footer"/>
    <w:basedOn w:val="Normal"/>
    <w:link w:val="PeuCar"/>
    <w:uiPriority w:val="99"/>
    <w:unhideWhenUsed/>
    <w:rsid w:val="00A02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0236E"/>
  </w:style>
  <w:style w:type="paragraph" w:customStyle="1" w:styleId="AB630D60F59F403CB531B268FE76FA17">
    <w:name w:val="AB630D60F59F403CB531B268FE76FA17"/>
    <w:rsid w:val="000D56BB"/>
    <w:rPr>
      <w:rFonts w:eastAsiaTheme="minorEastAsia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9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EF23D413244C31B1F2E7EFAF02B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9B084-2A2E-4E8C-97EE-2C08C1F1FC49}"/>
      </w:docPartPr>
      <w:docPartBody>
        <w:p w:rsidR="003016A6" w:rsidRDefault="00D102D9" w:rsidP="00D102D9">
          <w:pPr>
            <w:pStyle w:val="2CEF23D413244C31B1F2E7EFAF02B1CC"/>
          </w:pPr>
          <w:r>
            <w:t>[Escriviu el nom de l'autor]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D9"/>
    <w:rsid w:val="000C0B8F"/>
    <w:rsid w:val="000F2E68"/>
    <w:rsid w:val="003016A6"/>
    <w:rsid w:val="00944C60"/>
    <w:rsid w:val="00C225AD"/>
    <w:rsid w:val="00D1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E22F5EF866C746679C37F8FD00551AA0">
    <w:name w:val="E22F5EF866C746679C37F8FD00551AA0"/>
    <w:rsid w:val="00D102D9"/>
  </w:style>
  <w:style w:type="paragraph" w:customStyle="1" w:styleId="385B9FE73BC14CCEBDD978E1B90B41AC">
    <w:name w:val="385B9FE73BC14CCEBDD978E1B90B41AC"/>
    <w:rsid w:val="00D102D9"/>
  </w:style>
  <w:style w:type="paragraph" w:customStyle="1" w:styleId="CF79098BD2D24D09915FCDB010E8DE86">
    <w:name w:val="CF79098BD2D24D09915FCDB010E8DE86"/>
    <w:rsid w:val="00D102D9"/>
  </w:style>
  <w:style w:type="paragraph" w:customStyle="1" w:styleId="371598B75DB54977816A9B9F66E1D529">
    <w:name w:val="371598B75DB54977816A9B9F66E1D529"/>
    <w:rsid w:val="00D102D9"/>
  </w:style>
  <w:style w:type="paragraph" w:customStyle="1" w:styleId="2CEF23D413244C31B1F2E7EFAF02B1CC">
    <w:name w:val="2CEF23D413244C31B1F2E7EFAF02B1CC"/>
    <w:rsid w:val="00D102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3F7F8F2753304693477B2FB5B45C75" ma:contentTypeVersion="11" ma:contentTypeDescription="Crear nuevo documento." ma:contentTypeScope="" ma:versionID="1aa208104fdfe0463807f1fcf7e7a2d5">
  <xsd:schema xmlns:xsd="http://www.w3.org/2001/XMLSchema" xmlns:xs="http://www.w3.org/2001/XMLSchema" xmlns:p="http://schemas.microsoft.com/office/2006/metadata/properties" xmlns:ns3="315eb65f-6873-49ad-a835-902917aca870" xmlns:ns4="7da3b08d-8bf0-4266-9df8-3e817197c8ef" targetNamespace="http://schemas.microsoft.com/office/2006/metadata/properties" ma:root="true" ma:fieldsID="8378fa9d993b5a78c48727eb6f0037b0" ns3:_="" ns4:_="">
    <xsd:import namespace="315eb65f-6873-49ad-a835-902917aca870"/>
    <xsd:import namespace="7da3b08d-8bf0-4266-9df8-3e817197c8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eb65f-6873-49ad-a835-902917aca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a3b08d-8bf0-4266-9df8-3e817197c8e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8E023-478D-4045-B40B-D142041E5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eb65f-6873-49ad-a835-902917aca870"/>
    <ds:schemaRef ds:uri="7da3b08d-8bf0-4266-9df8-3e817197c8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AEB45D-C70B-43C5-A9B1-893B73FA0E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C2E528-8741-44D3-8C99-F6AA22F0C3D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7da3b08d-8bf0-4266-9df8-3e817197c8e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15eb65f-6873-49ad-a835-902917aca87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5667B1-1F34-4251-8639-4369C9288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899</Words>
  <Characters>5129</Characters>
  <Application>Microsoft Office Word</Application>
  <DocSecurity>4</DocSecurity>
  <Lines>42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Informes d’ingressos de Tresoreria</dc:creator>
  <cp:lastModifiedBy>Enrique Frances Aznar</cp:lastModifiedBy>
  <cp:revision>2</cp:revision>
  <cp:lastPrinted>2017-03-21T12:33:00Z</cp:lastPrinted>
  <dcterms:created xsi:type="dcterms:W3CDTF">2019-12-05T08:50:00Z</dcterms:created>
  <dcterms:modified xsi:type="dcterms:W3CDTF">2019-12-05T08:50:00Z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0x0101005C3F7F8F2753304693477B2FB5B45C75</vt:lpwstr>
  </property>
</Properties>
</file>